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70" w:rsidRDefault="00CD5249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ASBÜ 2018 KİDR ÇALIŞMALARINDA KULLANILMAK ÜZERE</w:t>
      </w:r>
      <w:r w:rsidR="0010561A">
        <w:rPr>
          <w:rFonts w:cs="LucidaBright"/>
          <w:b/>
          <w:color w:val="701E46"/>
          <w:sz w:val="24"/>
          <w:szCs w:val="24"/>
        </w:rPr>
        <w:t xml:space="preserve"> </w:t>
      </w:r>
    </w:p>
    <w:p w:rsidR="0010561A" w:rsidRPr="00382B70" w:rsidRDefault="0010561A" w:rsidP="00382B7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>
        <w:rPr>
          <w:rFonts w:cs="LucidaBright"/>
          <w:b/>
          <w:color w:val="701E46"/>
          <w:sz w:val="24"/>
          <w:szCs w:val="24"/>
        </w:rPr>
        <w:t>KALİTE GÜVENCE SİSTEMİ</w:t>
      </w:r>
      <w:r w:rsidR="00382B70">
        <w:rPr>
          <w:rFonts w:cs="LucidaBright"/>
          <w:b/>
          <w:color w:val="701E46"/>
          <w:sz w:val="24"/>
          <w:szCs w:val="24"/>
        </w:rPr>
        <w:t xml:space="preserve"> </w:t>
      </w:r>
      <w:r w:rsidR="001156B7" w:rsidRPr="00271A30">
        <w:rPr>
          <w:rFonts w:cs="LucidaBright"/>
          <w:b/>
          <w:color w:val="701E46"/>
          <w:sz w:val="24"/>
          <w:szCs w:val="24"/>
        </w:rPr>
        <w:t>SORULARI</w:t>
      </w:r>
      <w:r w:rsidR="008F31F4">
        <w:rPr>
          <w:rFonts w:cs="LucidaBright"/>
          <w:b/>
          <w:color w:val="701E46"/>
          <w:sz w:val="24"/>
          <w:szCs w:val="24"/>
        </w:rPr>
        <w:t xml:space="preserve"> </w:t>
      </w:r>
    </w:p>
    <w:p w:rsidR="001156B7" w:rsidRPr="00271A30" w:rsidRDefault="001156B7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iCs/>
          <w:sz w:val="24"/>
          <w:szCs w:val="24"/>
        </w:rPr>
      </w:pPr>
      <w:r w:rsidRPr="00271A30">
        <w:rPr>
          <w:rFonts w:cs="Times New Roman"/>
          <w:iCs/>
          <w:sz w:val="24"/>
          <w:szCs w:val="24"/>
        </w:rPr>
        <w:t xml:space="preserve">Kurum </w:t>
      </w:r>
      <w:proofErr w:type="gramStart"/>
      <w:r w:rsidRPr="00271A30">
        <w:rPr>
          <w:rFonts w:cs="Times New Roman"/>
          <w:iCs/>
          <w:sz w:val="24"/>
          <w:szCs w:val="24"/>
        </w:rPr>
        <w:t>misyon</w:t>
      </w:r>
      <w:proofErr w:type="gramEnd"/>
      <w:r w:rsidRPr="00271A30">
        <w:rPr>
          <w:rFonts w:cs="Times New Roman"/>
          <w:iCs/>
          <w:sz w:val="24"/>
          <w:szCs w:val="24"/>
        </w:rPr>
        <w:t>, vizyon ve hedeflerine nasıl ulaşmaya çalışıyor?”</w:t>
      </w:r>
      <w:r w:rsidR="00C93926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 w:rsidRPr="000C3E13">
        <w:rPr>
          <w:rFonts w:cs="Times New Roman"/>
          <w:iCs/>
          <w:color w:val="FF0000"/>
          <w:sz w:val="24"/>
          <w:szCs w:val="24"/>
        </w:rPr>
        <w:t xml:space="preserve"> </w:t>
      </w:r>
      <w:r w:rsidR="000C3E13">
        <w:rPr>
          <w:rFonts w:cs="Times New Roman"/>
          <w:iCs/>
          <w:color w:val="FF0000"/>
          <w:sz w:val="24"/>
          <w:szCs w:val="24"/>
        </w:rPr>
        <w:t xml:space="preserve">Strateji Geliştirme Kurulu </w:t>
      </w:r>
      <w:r w:rsidR="00557E04">
        <w:rPr>
          <w:rFonts w:cs="Times New Roman"/>
          <w:iCs/>
          <w:color w:val="FF0000"/>
          <w:sz w:val="24"/>
          <w:szCs w:val="24"/>
        </w:rPr>
        <w:t>/İlgili Rektör Yardımcısı</w:t>
      </w:r>
      <w:r w:rsidR="00C93926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1156B7" w:rsidRPr="00271A30" w:rsidRDefault="001156B7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iCs/>
          <w:sz w:val="24"/>
          <w:szCs w:val="24"/>
        </w:rPr>
        <w:t xml:space="preserve">Kurum </w:t>
      </w:r>
      <w:proofErr w:type="gramStart"/>
      <w:r w:rsidRPr="00271A30">
        <w:rPr>
          <w:rFonts w:cs="Times New Roman"/>
          <w:iCs/>
          <w:sz w:val="24"/>
          <w:szCs w:val="24"/>
        </w:rPr>
        <w:t>misyon</w:t>
      </w:r>
      <w:proofErr w:type="gramEnd"/>
      <w:r w:rsidRPr="00271A30">
        <w:rPr>
          <w:rFonts w:cs="Times New Roman"/>
          <w:iCs/>
          <w:sz w:val="24"/>
          <w:szCs w:val="24"/>
        </w:rPr>
        <w:t xml:space="preserve"> ve hedeflerine ulaştığına nasıl emin oluyor</w:t>
      </w:r>
      <w:r w:rsidRPr="00271A30">
        <w:rPr>
          <w:rFonts w:cs="Times New Roman"/>
          <w:sz w:val="24"/>
          <w:szCs w:val="24"/>
        </w:rPr>
        <w:t>?”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>Strateji Geliştirme Kurulu</w:t>
      </w:r>
      <w:r w:rsidR="00557E04">
        <w:rPr>
          <w:rFonts w:cs="Times New Roman"/>
          <w:iCs/>
          <w:color w:val="FF0000"/>
          <w:sz w:val="24"/>
          <w:szCs w:val="24"/>
        </w:rPr>
        <w:t xml:space="preserve"> /</w:t>
      </w:r>
      <w:r w:rsidR="00557E04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557E04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1156B7" w:rsidRPr="00271A30" w:rsidRDefault="001156B7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iCs/>
          <w:sz w:val="24"/>
          <w:szCs w:val="24"/>
        </w:rPr>
      </w:pPr>
      <w:r w:rsidRPr="00271A30">
        <w:rPr>
          <w:rFonts w:cs="Times New Roman"/>
          <w:iCs/>
          <w:sz w:val="24"/>
          <w:szCs w:val="24"/>
        </w:rPr>
        <w:t>Kurum geleceğe yönelik süreçlerini nasıl iyileştirmeyi planlıyor?</w:t>
      </w:r>
      <w:r w:rsidR="008E7A5A" w:rsidRPr="008E7A5A">
        <w:rPr>
          <w:rFonts w:cs="Times New Roman"/>
          <w:iCs/>
          <w:color w:val="FF0000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 xml:space="preserve">Strateji Geliştirme Kurulu </w:t>
      </w:r>
      <w:r w:rsidR="00557E04">
        <w:rPr>
          <w:rFonts w:cs="Times New Roman"/>
          <w:iCs/>
          <w:color w:val="FF0000"/>
          <w:sz w:val="24"/>
          <w:szCs w:val="24"/>
        </w:rPr>
        <w:t>/</w:t>
      </w:r>
      <w:r w:rsidR="00557E04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557E04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2452EA" w:rsidRPr="00271A30" w:rsidRDefault="002452EA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iCs/>
          <w:sz w:val="24"/>
          <w:szCs w:val="24"/>
        </w:rPr>
      </w:pPr>
      <w:r w:rsidRPr="00271A30">
        <w:rPr>
          <w:rFonts w:cs="Times New Roman"/>
          <w:iCs/>
          <w:sz w:val="24"/>
          <w:szCs w:val="24"/>
        </w:rPr>
        <w:t xml:space="preserve">Kurum </w:t>
      </w:r>
      <w:proofErr w:type="gramStart"/>
      <w:r w:rsidRPr="00271A30">
        <w:rPr>
          <w:rFonts w:cs="Times New Roman"/>
          <w:iCs/>
          <w:sz w:val="24"/>
          <w:szCs w:val="24"/>
        </w:rPr>
        <w:t>misyon</w:t>
      </w:r>
      <w:proofErr w:type="gramEnd"/>
      <w:r w:rsidRPr="00271A30">
        <w:rPr>
          <w:rFonts w:cs="Times New Roman"/>
          <w:iCs/>
          <w:sz w:val="24"/>
          <w:szCs w:val="24"/>
        </w:rPr>
        <w:t>, vizyon ve hedeflerine nasıl ulaşmaya çalışıyor?</w:t>
      </w:r>
      <w:r w:rsidR="008E7A5A" w:rsidRPr="008E7A5A">
        <w:rPr>
          <w:rFonts w:cs="Times New Roman"/>
          <w:iCs/>
          <w:color w:val="FF0000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 xml:space="preserve">Strateji Geliştirme Kurulu </w:t>
      </w:r>
      <w:r w:rsidR="00AF2ACE">
        <w:rPr>
          <w:rFonts w:cs="Times New Roman"/>
          <w:iCs/>
          <w:color w:val="FF0000"/>
          <w:sz w:val="24"/>
          <w:szCs w:val="24"/>
        </w:rPr>
        <w:t>/</w:t>
      </w:r>
      <w:r w:rsidR="00AF2ACE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AF2AC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  <w:r w:rsidR="008E7A5A">
        <w:rPr>
          <w:rFonts w:cs="Times New Roman"/>
          <w:iCs/>
          <w:color w:val="FF0000"/>
          <w:sz w:val="24"/>
          <w:szCs w:val="24"/>
        </w:rPr>
        <w:t xml:space="preserve"> </w:t>
      </w:r>
    </w:p>
    <w:p w:rsidR="002452EA" w:rsidRPr="00271A30" w:rsidRDefault="002452EA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iCs/>
          <w:sz w:val="24"/>
          <w:szCs w:val="24"/>
        </w:rPr>
      </w:pPr>
      <w:r w:rsidRPr="00271A30">
        <w:rPr>
          <w:rFonts w:eastAsia="Calibri" w:cs="Times New Roman"/>
          <w:sz w:val="24"/>
          <w:szCs w:val="24"/>
        </w:rPr>
        <w:t xml:space="preserve">Kurumun </w:t>
      </w:r>
      <w:proofErr w:type="gramStart"/>
      <w:r w:rsidRPr="00271A30">
        <w:rPr>
          <w:rFonts w:eastAsia="Calibri" w:cs="Times New Roman"/>
          <w:sz w:val="24"/>
          <w:szCs w:val="24"/>
        </w:rPr>
        <w:t>misyon</w:t>
      </w:r>
      <w:proofErr w:type="gramEnd"/>
      <w:r w:rsidRPr="00271A30">
        <w:rPr>
          <w:rFonts w:eastAsia="Calibri" w:cs="Times New Roman"/>
          <w:sz w:val="24"/>
          <w:szCs w:val="24"/>
        </w:rPr>
        <w:t>, vizyon ve hedefleri kurumsal duruşunu, önceliğini ve tercihlerini nasıl yansıtmaktadır?</w:t>
      </w:r>
      <w:r w:rsidR="008E7A5A">
        <w:rPr>
          <w:rFonts w:eastAsia="Calibri"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 xml:space="preserve">Strateji Geliştirme Kurulu </w:t>
      </w:r>
      <w:r w:rsidR="00AF2ACE">
        <w:rPr>
          <w:rFonts w:cs="Times New Roman"/>
          <w:iCs/>
          <w:color w:val="FF0000"/>
          <w:sz w:val="24"/>
          <w:szCs w:val="24"/>
        </w:rPr>
        <w:t>/</w:t>
      </w:r>
      <w:r w:rsidR="00AF2ACE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AF2AC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Kurumun stratejileri ve bu stratejileriyle ilişkili hedefleri </w:t>
      </w:r>
      <w:proofErr w:type="gramStart"/>
      <w:r w:rsidRPr="00271A30">
        <w:rPr>
          <w:rFonts w:cs="Times New Roman"/>
          <w:sz w:val="24"/>
          <w:szCs w:val="24"/>
        </w:rPr>
        <w:t>misyon</w:t>
      </w:r>
      <w:proofErr w:type="gramEnd"/>
      <w:r w:rsidRPr="00271A30">
        <w:rPr>
          <w:rFonts w:cs="Times New Roman"/>
          <w:sz w:val="24"/>
          <w:szCs w:val="24"/>
        </w:rPr>
        <w:t xml:space="preserve"> ve vizyonu ile ilişkili midir?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>Strateji Geliştirme Kurulu/ İlgili Rektör Yardımcısı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Kurumda </w:t>
      </w:r>
      <w:proofErr w:type="gramStart"/>
      <w:r w:rsidRPr="00271A30">
        <w:rPr>
          <w:rFonts w:cs="Times New Roman"/>
          <w:sz w:val="24"/>
          <w:szCs w:val="24"/>
        </w:rPr>
        <w:t>misyon</w:t>
      </w:r>
      <w:proofErr w:type="gramEnd"/>
      <w:r w:rsidRPr="00271A30">
        <w:rPr>
          <w:rFonts w:cs="Times New Roman"/>
          <w:sz w:val="24"/>
          <w:szCs w:val="24"/>
        </w:rPr>
        <w:t xml:space="preserve"> farklılaşması odaklı yaklaşım benimsenmekte midir?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0C3E13">
        <w:rPr>
          <w:rFonts w:cs="Times New Roman"/>
          <w:iCs/>
          <w:color w:val="FF0000"/>
          <w:sz w:val="24"/>
          <w:szCs w:val="24"/>
        </w:rPr>
        <w:t>Strateji Geliştirme Kurulu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Kurumsal kaynakların paylaşımında birimler arası denge nasıl kurulmaktadır?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3803B8">
        <w:rPr>
          <w:rFonts w:cs="Times New Roman"/>
          <w:iCs/>
          <w:color w:val="FF0000"/>
          <w:sz w:val="24"/>
          <w:szCs w:val="24"/>
        </w:rPr>
        <w:t>SGBD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54139C" w:rsidRPr="0054139C" w:rsidRDefault="00FF7B50" w:rsidP="0054139C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tüm süreçlerini kapsayacak şekilde tanımlı ve ilan edilmiş bir Kalite Politikası bulunmakta mıdır?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0C3E13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0C3E13">
        <w:rPr>
          <w:rFonts w:cs="Times New Roman"/>
          <w:iCs/>
          <w:color w:val="FF0000"/>
          <w:sz w:val="24"/>
          <w:szCs w:val="24"/>
        </w:rPr>
        <w:t xml:space="preserve"> Kalite Komisyonu/ İlgili Rektör </w:t>
      </w:r>
      <w:proofErr w:type="spellStart"/>
      <w:r w:rsidR="000C3E13">
        <w:rPr>
          <w:rFonts w:cs="Times New Roman"/>
          <w:iCs/>
          <w:color w:val="FF0000"/>
          <w:sz w:val="24"/>
          <w:szCs w:val="24"/>
        </w:rPr>
        <w:t>Yardımdıcısı</w:t>
      </w:r>
      <w:proofErr w:type="spellEnd"/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Kalite Politikasını tüm paydaşlarına nasıl duyurmaktadır? Kurum içi ve dışında yayılımını nasıl sağlamaktadır?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0C3E13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0C3E13">
        <w:rPr>
          <w:rFonts w:cs="Times New Roman"/>
          <w:iCs/>
          <w:color w:val="FF0000"/>
          <w:sz w:val="24"/>
          <w:szCs w:val="24"/>
        </w:rPr>
        <w:t xml:space="preserve"> Kalite Komisyonu/ Basın Halkla İlişkiler Birimi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Kalite Politikasının benimsendiğini gösteren uygulamalar nelerdir?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0C3E13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0C3E13">
        <w:rPr>
          <w:rFonts w:cs="Times New Roman"/>
          <w:iCs/>
          <w:color w:val="FF0000"/>
          <w:sz w:val="24"/>
          <w:szCs w:val="24"/>
        </w:rPr>
        <w:t xml:space="preserve"> Kalite Komisyonu, Kalite Koordinasyon Birimi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Kalite Politikası kurumun tercihini yansıtmakta mıdır? (standartlara uygunluk, amaca uygunluk ya da her ikisi birlikte vb.) 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0C3E13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0C3E13">
        <w:rPr>
          <w:rFonts w:cs="Times New Roman"/>
          <w:iCs/>
          <w:color w:val="FF0000"/>
          <w:sz w:val="24"/>
          <w:szCs w:val="24"/>
        </w:rPr>
        <w:t xml:space="preserve"> Kalite Komisyonu, Kalite Koordinasyon Birimi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Stratejik Yönetim ile kurumda geçerli olan Kalite Yönetimi uygulamaları nasıl </w:t>
      </w:r>
      <w:proofErr w:type="gramStart"/>
      <w:r w:rsidRPr="00271A30">
        <w:rPr>
          <w:rFonts w:cs="Times New Roman"/>
          <w:sz w:val="24"/>
          <w:szCs w:val="24"/>
        </w:rPr>
        <w:t>entegre</w:t>
      </w:r>
      <w:proofErr w:type="gramEnd"/>
      <w:r w:rsidRPr="00271A30">
        <w:rPr>
          <w:rFonts w:cs="Times New Roman"/>
          <w:sz w:val="24"/>
          <w:szCs w:val="24"/>
        </w:rPr>
        <w:t xml:space="preserve"> edilmektedir? Bu </w:t>
      </w:r>
      <w:proofErr w:type="gramStart"/>
      <w:r w:rsidRPr="00271A30">
        <w:rPr>
          <w:rFonts w:cs="Times New Roman"/>
          <w:sz w:val="24"/>
          <w:szCs w:val="24"/>
        </w:rPr>
        <w:t>entegrasyonun</w:t>
      </w:r>
      <w:proofErr w:type="gramEnd"/>
      <w:r w:rsidRPr="00271A30">
        <w:rPr>
          <w:rFonts w:cs="Times New Roman"/>
          <w:sz w:val="24"/>
          <w:szCs w:val="24"/>
        </w:rPr>
        <w:t xml:space="preserve"> sürekliliği nasıl güvence altına alınmaktadır?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1365C4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1365C4">
        <w:rPr>
          <w:rFonts w:cs="Times New Roman"/>
          <w:iCs/>
          <w:color w:val="FF0000"/>
          <w:sz w:val="24"/>
          <w:szCs w:val="24"/>
        </w:rPr>
        <w:t xml:space="preserve"> Kalite Komisyonu, Kalite Koordinasyon Birimi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Kurumda uygulanan stratejik yönetim ile bütçe izleme, iç kontrol, iç denetim gibi uygulamalar nasıl </w:t>
      </w:r>
      <w:proofErr w:type="gramStart"/>
      <w:r w:rsidRPr="00271A30">
        <w:rPr>
          <w:rFonts w:cs="Times New Roman"/>
          <w:sz w:val="24"/>
          <w:szCs w:val="24"/>
        </w:rPr>
        <w:t>entegre</w:t>
      </w:r>
      <w:proofErr w:type="gramEnd"/>
      <w:r w:rsidRPr="00271A30">
        <w:rPr>
          <w:rFonts w:cs="Times New Roman"/>
          <w:sz w:val="24"/>
          <w:szCs w:val="24"/>
        </w:rPr>
        <w:t xml:space="preserve"> edilmektedir?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1365C4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1365C4">
        <w:rPr>
          <w:rFonts w:cs="Times New Roman"/>
          <w:iCs/>
          <w:color w:val="FF0000"/>
          <w:sz w:val="24"/>
          <w:szCs w:val="24"/>
        </w:rPr>
        <w:t xml:space="preserve"> Kalite Komisyonu, Kalite Koordinasyon Birimi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lastRenderedPageBreak/>
        <w:t>Kurumun stratejik planıyla uyumlu olarak izlemesi gereken performans göstergeleri tanımlı mıdır? Bu göstergeleri nasıl izlemektedir?  Göstergeler hangi birimleri (akademik, idari ve eğitim-öğretim, ARGE, topluma katkı) kapsamakta ve hangi seviyelere (kurum, birey) kadar inmektedir?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1A26E2">
        <w:rPr>
          <w:rFonts w:cs="Times New Roman"/>
          <w:iCs/>
          <w:color w:val="FF0000"/>
          <w:sz w:val="24"/>
          <w:szCs w:val="24"/>
        </w:rPr>
        <w:t xml:space="preserve">Strateji Geliştirme Kurulu,  </w:t>
      </w:r>
      <w:r w:rsidR="0054139C">
        <w:rPr>
          <w:rFonts w:cs="Times New Roman"/>
          <w:iCs/>
          <w:color w:val="FF0000"/>
          <w:sz w:val="24"/>
          <w:szCs w:val="24"/>
        </w:rPr>
        <w:t>SGDB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Kurum, izlediği performans göstergeleri içerisinde anahtar performans göstergelerini belirlemekte midir?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r w:rsidR="001A26E2">
        <w:rPr>
          <w:rFonts w:cs="Times New Roman"/>
          <w:iCs/>
          <w:color w:val="FF0000"/>
          <w:sz w:val="24"/>
          <w:szCs w:val="24"/>
        </w:rPr>
        <w:t>Strateji Geliştirme Kurulu,  SGDB</w:t>
      </w:r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Kurumun tarihsel geçmişi ve alışkanlıkları kalite güvence sistemi ile nasıl </w:t>
      </w:r>
      <w:proofErr w:type="gramStart"/>
      <w:r w:rsidRPr="00271A30">
        <w:rPr>
          <w:rFonts w:cs="Times New Roman"/>
          <w:sz w:val="24"/>
          <w:szCs w:val="24"/>
        </w:rPr>
        <w:t>entegre</w:t>
      </w:r>
      <w:proofErr w:type="gramEnd"/>
      <w:r w:rsidRPr="00271A30">
        <w:rPr>
          <w:rFonts w:cs="Times New Roman"/>
          <w:sz w:val="24"/>
          <w:szCs w:val="24"/>
        </w:rPr>
        <w:t xml:space="preserve"> edilmektedir?</w:t>
      </w:r>
      <w:r w:rsidR="008E7A5A">
        <w:rPr>
          <w:rFonts w:cs="Times New Roman"/>
          <w:sz w:val="24"/>
          <w:szCs w:val="24"/>
        </w:rPr>
        <w:t xml:space="preserve"> </w:t>
      </w:r>
      <w:r w:rsidR="008E7A5A" w:rsidRPr="00C93926">
        <w:rPr>
          <w:rFonts w:cs="Times New Roman"/>
          <w:iCs/>
          <w:color w:val="FF0000"/>
          <w:sz w:val="24"/>
          <w:szCs w:val="24"/>
        </w:rPr>
        <w:t>(</w:t>
      </w:r>
      <w:proofErr w:type="spellStart"/>
      <w:r w:rsidR="001A26E2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1A26E2">
        <w:rPr>
          <w:rFonts w:cs="Times New Roman"/>
          <w:iCs/>
          <w:color w:val="FF0000"/>
          <w:sz w:val="24"/>
          <w:szCs w:val="24"/>
        </w:rPr>
        <w:t xml:space="preserve"> Kalite Komisyonu, Kalite Koordinasyon Birimi, İlgili Rektör </w:t>
      </w:r>
      <w:proofErr w:type="spellStart"/>
      <w:r w:rsidR="001A26E2">
        <w:rPr>
          <w:rFonts w:cs="Times New Roman"/>
          <w:iCs/>
          <w:color w:val="FF0000"/>
          <w:sz w:val="24"/>
          <w:szCs w:val="24"/>
        </w:rPr>
        <w:t>Yardımıcısı</w:t>
      </w:r>
      <w:proofErr w:type="spellEnd"/>
      <w:r w:rsidR="008E7A5A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 </w:t>
      </w:r>
      <w:proofErr w:type="spellStart"/>
      <w:r w:rsidRPr="00271A30">
        <w:rPr>
          <w:rFonts w:cs="Times New Roman"/>
          <w:sz w:val="24"/>
          <w:szCs w:val="24"/>
        </w:rPr>
        <w:t>uluslararasılaşma</w:t>
      </w:r>
      <w:proofErr w:type="spellEnd"/>
      <w:r w:rsidRPr="00271A30">
        <w:rPr>
          <w:rFonts w:cs="Times New Roman"/>
          <w:sz w:val="24"/>
          <w:szCs w:val="24"/>
        </w:rPr>
        <w:t xml:space="preserve"> konusunda bir strateji belirlemekte midir?</w:t>
      </w:r>
      <w:r w:rsidR="00391EF0">
        <w:rPr>
          <w:rFonts w:cs="Times New Roman"/>
          <w:sz w:val="24"/>
          <w:szCs w:val="24"/>
        </w:rPr>
        <w:t xml:space="preserve"> </w:t>
      </w:r>
      <w:r w:rsidR="00391EF0" w:rsidRPr="00C93926">
        <w:rPr>
          <w:rFonts w:cs="Times New Roman"/>
          <w:iCs/>
          <w:color w:val="FF0000"/>
          <w:sz w:val="24"/>
          <w:szCs w:val="24"/>
        </w:rPr>
        <w:t>(</w:t>
      </w:r>
      <w:r w:rsidR="001365C4">
        <w:rPr>
          <w:rFonts w:cs="Times New Roman"/>
          <w:iCs/>
          <w:color w:val="FF0000"/>
          <w:sz w:val="24"/>
          <w:szCs w:val="24"/>
        </w:rPr>
        <w:t>Strateji Geliştirme Kurulu</w:t>
      </w:r>
      <w:r w:rsidR="00391EF0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bu stratejisini başarmak üzere hedeflerini ve izlemesi gereken performans göstergelerini belirlemiş midir? Bu göstergeleri nasıl izlemektedir? Sonuçlarına göre neler yapılmaktadır?</w:t>
      </w:r>
      <w:r w:rsidR="00391EF0">
        <w:rPr>
          <w:rFonts w:cs="Times New Roman"/>
          <w:sz w:val="24"/>
          <w:szCs w:val="24"/>
        </w:rPr>
        <w:t xml:space="preserve"> </w:t>
      </w:r>
      <w:r w:rsidR="00391EF0" w:rsidRPr="00C93926">
        <w:rPr>
          <w:rFonts w:cs="Times New Roman"/>
          <w:iCs/>
          <w:color w:val="FF0000"/>
          <w:sz w:val="24"/>
          <w:szCs w:val="24"/>
        </w:rPr>
        <w:t>(</w:t>
      </w:r>
      <w:r w:rsidR="001365C4">
        <w:rPr>
          <w:rFonts w:cs="Times New Roman"/>
          <w:iCs/>
          <w:color w:val="FF0000"/>
          <w:sz w:val="24"/>
          <w:szCs w:val="24"/>
        </w:rPr>
        <w:t>Strateji Geliştirme Kurulu, SGBD</w:t>
      </w:r>
      <w:r w:rsidR="00391EF0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Uluslararası protokoller ve işbirliklerinin sonuçları nasıl izlenmekte ve değerlendirilmektedir?</w:t>
      </w:r>
      <w:r w:rsidR="00391EF0">
        <w:rPr>
          <w:rFonts w:cs="Times New Roman"/>
          <w:sz w:val="24"/>
          <w:szCs w:val="24"/>
        </w:rPr>
        <w:t xml:space="preserve"> </w:t>
      </w:r>
      <w:r w:rsidR="00391EF0" w:rsidRPr="00391EF0">
        <w:rPr>
          <w:rFonts w:cs="Times New Roman"/>
          <w:color w:val="FF0000"/>
          <w:sz w:val="24"/>
          <w:szCs w:val="24"/>
        </w:rPr>
        <w:t>(Dış İlişkiler Ofisi</w:t>
      </w:r>
      <w:r w:rsidR="001365C4">
        <w:rPr>
          <w:rFonts w:cs="Times New Roman"/>
          <w:color w:val="FF0000"/>
          <w:sz w:val="24"/>
          <w:szCs w:val="24"/>
        </w:rPr>
        <w:t>/ İlgili Rektör Yardımcısı</w:t>
      </w:r>
      <w:r w:rsidR="00391EF0" w:rsidRPr="00391EF0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tanımlı, periyodik olarak gerçekleştirilen ve sürekli iyileştirme bakış açısıyla yürütülen Kalite Yönetim süreçleri (sistemi, yaklaşımı, mekanizması vb.) bulunmakta mıdır?</w:t>
      </w:r>
      <w:r w:rsidR="00391EF0" w:rsidRPr="00391EF0">
        <w:rPr>
          <w:rFonts w:cs="Times New Roman"/>
          <w:iCs/>
          <w:color w:val="FF0000"/>
          <w:sz w:val="24"/>
          <w:szCs w:val="24"/>
        </w:rPr>
        <w:t xml:space="preserve"> </w:t>
      </w:r>
      <w:r w:rsidR="001365C4">
        <w:rPr>
          <w:rFonts w:cs="Times New Roman"/>
          <w:iCs/>
          <w:color w:val="FF0000"/>
          <w:sz w:val="24"/>
          <w:szCs w:val="24"/>
        </w:rPr>
        <w:t xml:space="preserve">( </w:t>
      </w:r>
      <w:proofErr w:type="spellStart"/>
      <w:r w:rsidR="001365C4">
        <w:rPr>
          <w:rFonts w:cs="Times New Roman"/>
          <w:iCs/>
          <w:color w:val="FF0000"/>
          <w:sz w:val="24"/>
          <w:szCs w:val="24"/>
        </w:rPr>
        <w:t>Asbu</w:t>
      </w:r>
      <w:proofErr w:type="spellEnd"/>
      <w:r w:rsidR="001365C4">
        <w:rPr>
          <w:rFonts w:cs="Times New Roman"/>
          <w:iCs/>
          <w:color w:val="FF0000"/>
          <w:sz w:val="24"/>
          <w:szCs w:val="24"/>
        </w:rPr>
        <w:t xml:space="preserve"> Kalite Komisyonu, Kalite Koordinasyon Birimi/ Akademik Birimler</w:t>
      </w:r>
      <w:r w:rsidR="00391EF0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Kalite komisyonunun yansıra, kuruma özgü kalite odaklı komisyon/danışma grupları bulunmakta mıdır?</w:t>
      </w:r>
      <w:r w:rsidR="00E35203" w:rsidRPr="00E35203">
        <w:rPr>
          <w:rFonts w:cs="Times New Roman"/>
          <w:iCs/>
          <w:color w:val="FF0000"/>
          <w:sz w:val="24"/>
          <w:szCs w:val="24"/>
        </w:rPr>
        <w:t xml:space="preserve"> </w:t>
      </w:r>
      <w:r w:rsidR="00E35203" w:rsidRPr="00C93926">
        <w:rPr>
          <w:rFonts w:cs="Times New Roman"/>
          <w:iCs/>
          <w:color w:val="FF0000"/>
          <w:sz w:val="24"/>
          <w:szCs w:val="24"/>
        </w:rPr>
        <w:t>(</w:t>
      </w:r>
      <w:r w:rsidR="001365C4">
        <w:rPr>
          <w:rFonts w:cs="Times New Roman"/>
          <w:iCs/>
          <w:color w:val="FF0000"/>
          <w:sz w:val="24"/>
          <w:szCs w:val="24"/>
        </w:rPr>
        <w:t>Genel Sekreterlik, Kalite Koordinasyon Birimi</w:t>
      </w:r>
      <w:r w:rsidR="00E35203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Kalite Yönetiminden sorumlu birim/birimler Kalite Komisyonu ile nasıl ilişkilendirilmektedir?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C93926">
        <w:rPr>
          <w:rFonts w:cs="Times New Roman"/>
          <w:iCs/>
          <w:color w:val="FF0000"/>
          <w:sz w:val="24"/>
          <w:szCs w:val="24"/>
        </w:rPr>
        <w:t>(</w:t>
      </w:r>
      <w:r w:rsidR="001365C4">
        <w:rPr>
          <w:rFonts w:cs="Times New Roman"/>
          <w:iCs/>
          <w:color w:val="FF0000"/>
          <w:sz w:val="24"/>
          <w:szCs w:val="24"/>
        </w:rPr>
        <w:t xml:space="preserve">Kalite Koordinasyon Birimi/ İlgili Rektör </w:t>
      </w:r>
      <w:proofErr w:type="spellStart"/>
      <w:r w:rsidR="001365C4">
        <w:rPr>
          <w:rFonts w:cs="Times New Roman"/>
          <w:iCs/>
          <w:color w:val="FF0000"/>
          <w:sz w:val="24"/>
          <w:szCs w:val="24"/>
        </w:rPr>
        <w:t>Yardımıcısı</w:t>
      </w:r>
      <w:proofErr w:type="spellEnd"/>
      <w:r w:rsidR="00E35203" w:rsidRPr="00C93926">
        <w:rPr>
          <w:rFonts w:cs="Times New Roman"/>
          <w:iCs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Kalite Yönetimi çalışmalarına tüm birimlerin katılımı/</w:t>
      </w:r>
      <w:proofErr w:type="spellStart"/>
      <w:r w:rsidRPr="00271A30">
        <w:rPr>
          <w:rFonts w:cs="Times New Roman"/>
          <w:sz w:val="24"/>
          <w:szCs w:val="24"/>
        </w:rPr>
        <w:t>temsiliyeti</w:t>
      </w:r>
      <w:proofErr w:type="spellEnd"/>
      <w:r w:rsidRPr="00271A30">
        <w:rPr>
          <w:rFonts w:cs="Times New Roman"/>
          <w:sz w:val="24"/>
          <w:szCs w:val="24"/>
        </w:rPr>
        <w:t xml:space="preserve"> nasıl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C93926">
        <w:rPr>
          <w:rFonts w:cs="Times New Roman"/>
          <w:iCs/>
          <w:color w:val="FF0000"/>
          <w:sz w:val="24"/>
          <w:szCs w:val="24"/>
        </w:rPr>
        <w:t>(</w:t>
      </w:r>
      <w:r w:rsidR="001365C4">
        <w:rPr>
          <w:rFonts w:cs="Times New Roman"/>
          <w:iCs/>
          <w:color w:val="FF0000"/>
          <w:sz w:val="24"/>
          <w:szCs w:val="24"/>
        </w:rPr>
        <w:t>Kalite Koordinasyon Birimi/ SGBD)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geçmişten bugüne kadar geçirmiş olduğu ve devam eden kurumsal dış değerlendirmeler, program ve laboratuvar akreditasyonları, sistem standartları konusundaki deneyimleri nelerdir? Bu deneyimlerden öğrenimleri ve kazanımları nelerdir?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DD22F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365C4">
        <w:rPr>
          <w:rFonts w:ascii="Times New Roman" w:hAnsi="Times New Roman" w:cs="Times New Roman"/>
          <w:color w:val="FF0000"/>
          <w:sz w:val="24"/>
          <w:szCs w:val="24"/>
        </w:rPr>
        <w:t>Akademik Birimler/ Araştırma Merkezleri</w:t>
      </w:r>
      <w:r w:rsidR="00E35203" w:rsidRPr="00DD22F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içinde kalite kültürünün yaygınlaşması ve benimsenmesi için neler yapılmaktadır?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1365C4" w:rsidRPr="002F1949">
        <w:rPr>
          <w:rFonts w:ascii="Times New Roman" w:eastAsia="Times New Roman" w:hAnsi="Times New Roman" w:cs="Times New Roman"/>
          <w:b/>
          <w:bCs/>
          <w:color w:val="70AD47" w:themeColor="accent6"/>
          <w:lang w:eastAsia="tr-TR"/>
        </w:rPr>
        <w:t>Üniversite Kampüsünü Geliştirme ve Çevre Düzenlemesi Kurulu</w:t>
      </w:r>
      <w:r w:rsidR="001365C4" w:rsidRPr="001365C4">
        <w:rPr>
          <w:rFonts w:ascii="Times New Roman" w:eastAsia="Times New Roman" w:hAnsi="Times New Roman" w:cs="Times New Roman"/>
          <w:b/>
          <w:bCs/>
          <w:color w:val="70AD47" w:themeColor="accent6"/>
          <w:lang w:eastAsia="tr-TR"/>
        </w:rPr>
        <w:t xml:space="preserve">, </w:t>
      </w:r>
      <w:r w:rsidR="001365C4" w:rsidRPr="002F1949">
        <w:rPr>
          <w:rFonts w:ascii="Times New Roman" w:eastAsia="Times New Roman" w:hAnsi="Times New Roman" w:cs="Times New Roman"/>
          <w:b/>
          <w:bCs/>
          <w:color w:val="70AD47" w:themeColor="accent6"/>
          <w:lang w:eastAsia="tr-TR"/>
        </w:rPr>
        <w:t>Kurumsal İletişim, Tanıtım, Basın ve Halkla İlişkiler ve Kurulu</w:t>
      </w:r>
      <w:r w:rsidR="001365C4">
        <w:rPr>
          <w:rFonts w:ascii="Times New Roman" w:eastAsia="Times New Roman" w:hAnsi="Times New Roman" w:cs="Times New Roman"/>
          <w:b/>
          <w:bCs/>
          <w:color w:val="70AD47" w:themeColor="accent6"/>
          <w:lang w:eastAsia="tr-TR"/>
        </w:rPr>
        <w:t xml:space="preserve">, 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lastRenderedPageBreak/>
        <w:t>Kurumdaki liderler çalışanların kurumun amaçları ve hedefleri doğrultusunda hedef birliğini nasıl sağlamaktadırlar?</w:t>
      </w:r>
      <w:r w:rsidR="00E35203" w:rsidRPr="00E35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B451EE">
        <w:rPr>
          <w:rFonts w:cs="Times New Roman"/>
          <w:color w:val="FF0000"/>
          <w:sz w:val="24"/>
          <w:szCs w:val="24"/>
        </w:rPr>
        <w:t>Personel Daire Başkanlığı, SGBD ve Akademik Birimler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Eğitim-öğretim süreçlerinde PUKÖ döngüsü nasıl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B451EE">
        <w:rPr>
          <w:rFonts w:cs="Times New Roman"/>
          <w:color w:val="FF0000"/>
          <w:sz w:val="24"/>
          <w:szCs w:val="24"/>
        </w:rPr>
        <w:t>İlgili Rektör Yardımcısı, Strateji Geliştirme Kurulu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Araştırma-geliştirme süreçlerinde PUKÖ döngüsü nasıl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B451EE" w:rsidRPr="00E35203">
        <w:rPr>
          <w:rFonts w:cs="Times New Roman"/>
          <w:color w:val="FF0000"/>
          <w:sz w:val="24"/>
          <w:szCs w:val="24"/>
        </w:rPr>
        <w:t>(</w:t>
      </w:r>
      <w:r w:rsidR="00B451EE">
        <w:rPr>
          <w:rFonts w:cs="Times New Roman"/>
          <w:color w:val="FF0000"/>
          <w:sz w:val="24"/>
          <w:szCs w:val="24"/>
        </w:rPr>
        <w:t>İlgili Rektör Yardımcısı, Strateji Geliştirme Kurulu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Toplumsal katkı süreçlerinde PUKÖ döngüsü nasıl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B451EE" w:rsidRPr="00E35203">
        <w:rPr>
          <w:rFonts w:cs="Times New Roman"/>
          <w:color w:val="FF0000"/>
          <w:sz w:val="24"/>
          <w:szCs w:val="24"/>
        </w:rPr>
        <w:t>(</w:t>
      </w:r>
      <w:r w:rsidR="00B451EE">
        <w:rPr>
          <w:rFonts w:cs="Times New Roman"/>
          <w:color w:val="FF0000"/>
          <w:sz w:val="24"/>
          <w:szCs w:val="24"/>
        </w:rPr>
        <w:t>İlgili Rektör Yardımcısı, Strateji Geliştirme Kurulu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Yönetsel/</w:t>
      </w:r>
      <w:r w:rsidR="00B451EE">
        <w:rPr>
          <w:rFonts w:cs="Times New Roman"/>
          <w:sz w:val="24"/>
          <w:szCs w:val="24"/>
        </w:rPr>
        <w:t xml:space="preserve"> </w:t>
      </w:r>
      <w:r w:rsidRPr="00271A30">
        <w:rPr>
          <w:rFonts w:cs="Times New Roman"/>
          <w:sz w:val="24"/>
          <w:szCs w:val="24"/>
        </w:rPr>
        <w:t>idari süreçlerde PUKÖ döngüsü nasıl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B451EE">
        <w:rPr>
          <w:rFonts w:cs="Times New Roman"/>
          <w:color w:val="FF0000"/>
          <w:sz w:val="24"/>
          <w:szCs w:val="24"/>
        </w:rPr>
        <w:t>Personel Daire Başkanlığı, SGBD ve Strateji Geliştirme Kurulu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paydaş analizi nasıl yapılmaktadır</w:t>
      </w:r>
      <w:r w:rsidR="003425E8">
        <w:rPr>
          <w:rFonts w:cs="Times New Roman"/>
          <w:sz w:val="24"/>
          <w:szCs w:val="24"/>
        </w:rPr>
        <w:t xml:space="preserve">? Kurumun paydaşları arasındaki </w:t>
      </w:r>
      <w:proofErr w:type="spellStart"/>
      <w:r w:rsidRPr="00271A30">
        <w:rPr>
          <w:rFonts w:cs="Times New Roman"/>
          <w:sz w:val="24"/>
          <w:szCs w:val="24"/>
        </w:rPr>
        <w:t>önceliklendirmeyi</w:t>
      </w:r>
      <w:proofErr w:type="spellEnd"/>
      <w:r w:rsidRPr="00271A30">
        <w:rPr>
          <w:rFonts w:cs="Times New Roman"/>
          <w:sz w:val="24"/>
          <w:szCs w:val="24"/>
        </w:rPr>
        <w:t xml:space="preserve"> nasıl belirlemektedir? Öncelikli paydaşları kimlerdir?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706735">
        <w:rPr>
          <w:rFonts w:cs="Times New Roman"/>
          <w:iCs/>
          <w:color w:val="FF0000"/>
          <w:sz w:val="24"/>
          <w:szCs w:val="24"/>
        </w:rPr>
        <w:t xml:space="preserve"> Kurulu </w:t>
      </w:r>
      <w:r w:rsidR="00AF2ACE">
        <w:rPr>
          <w:rFonts w:cs="Times New Roman"/>
          <w:iCs/>
          <w:color w:val="FF0000"/>
          <w:sz w:val="24"/>
          <w:szCs w:val="24"/>
        </w:rPr>
        <w:t>/</w:t>
      </w:r>
      <w:r w:rsidR="00AF2ACE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AF2AC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iç paydaşlarının karar alma ve iyileştirme süreçlerine katılımını nasıl, hangi ortamlarda ve hangi mekanizmalarla sağlamaktadır?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>
        <w:rPr>
          <w:rFonts w:cs="Times New Roman"/>
          <w:color w:val="FF0000"/>
          <w:sz w:val="24"/>
          <w:szCs w:val="24"/>
        </w:rPr>
        <w:t>Genel Sekreterlik, Personel Daire Başkanlığı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kararlar ve uygulamalar konusunda iç paydaşlar nasıl bilgilendirilmektedir?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>
        <w:rPr>
          <w:rFonts w:cs="Times New Roman"/>
          <w:color w:val="FF0000"/>
          <w:sz w:val="24"/>
          <w:szCs w:val="24"/>
        </w:rPr>
        <w:t>Genel Sekreterlik,</w:t>
      </w:r>
      <w:r w:rsidR="00706735" w:rsidRPr="00706735">
        <w:rPr>
          <w:rFonts w:cs="Times New Roman"/>
          <w:color w:val="FF0000"/>
          <w:sz w:val="24"/>
          <w:szCs w:val="24"/>
        </w:rPr>
        <w:t xml:space="preserve"> </w:t>
      </w:r>
      <w:r w:rsidR="00706735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706735">
        <w:rPr>
          <w:rFonts w:cs="Times New Roman"/>
          <w:iCs/>
          <w:color w:val="FF0000"/>
          <w:sz w:val="24"/>
          <w:szCs w:val="24"/>
        </w:rPr>
        <w:t xml:space="preserve"> Kurulu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iç paydaşların görüş ve önerilerini almak üzere düzenli olarak kullanılan geri bildirim mekanizmaları nelerdir?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>
        <w:rPr>
          <w:rFonts w:cs="Times New Roman"/>
          <w:color w:val="FF0000"/>
          <w:sz w:val="24"/>
          <w:szCs w:val="24"/>
        </w:rPr>
        <w:t xml:space="preserve">Genel Sekreterlik/ </w:t>
      </w:r>
      <w:r w:rsidR="00706735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706735">
        <w:rPr>
          <w:rFonts w:cs="Times New Roman"/>
          <w:iCs/>
          <w:color w:val="FF0000"/>
          <w:sz w:val="24"/>
          <w:szCs w:val="24"/>
        </w:rPr>
        <w:t xml:space="preserve"> Kurulu</w:t>
      </w:r>
      <w:r w:rsidR="00706735">
        <w:rPr>
          <w:rFonts w:cs="Times New Roman"/>
          <w:color w:val="FF0000"/>
          <w:sz w:val="24"/>
          <w:szCs w:val="24"/>
        </w:rPr>
        <w:t>, Bilgi İşlem Dairesi, Personel Dairesi,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dış paydaşlarının karar alma ve iyileştirme süreçlerine katılımını nasıl, hangi ortamlarda ve hangi mekanizmalarla sağlamaktadır?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 w:rsidRPr="002F1949">
        <w:rPr>
          <w:rFonts w:cs="Times New Roman"/>
          <w:iCs/>
          <w:color w:val="FF0000"/>
          <w:sz w:val="24"/>
          <w:szCs w:val="24"/>
        </w:rPr>
        <w:t>Sosyal Sorumluluk Kurulu ve Vakıf Geliştirme</w:t>
      </w:r>
      <w:r w:rsidR="00706735">
        <w:rPr>
          <w:rFonts w:cs="Times New Roman"/>
          <w:iCs/>
          <w:color w:val="FF0000"/>
          <w:sz w:val="24"/>
          <w:szCs w:val="24"/>
        </w:rPr>
        <w:t xml:space="preserve"> Kurulu/ Kalite Koordinasyon Birimi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kararlar ve uygulamalar konusunda dış paydaşlar nasıl bilgilendirilmektedir?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706735">
        <w:rPr>
          <w:rFonts w:cs="Times New Roman"/>
          <w:color w:val="FF0000"/>
          <w:sz w:val="24"/>
          <w:szCs w:val="24"/>
        </w:rPr>
        <w:t xml:space="preserve">Genel Sekreterlik/ </w:t>
      </w:r>
      <w:r w:rsidR="00706735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706735">
        <w:rPr>
          <w:rFonts w:cs="Times New Roman"/>
          <w:iCs/>
          <w:color w:val="FF0000"/>
          <w:sz w:val="24"/>
          <w:szCs w:val="24"/>
        </w:rPr>
        <w:t xml:space="preserve"> Kurulu, Bilgi İşlem Daire Başkanlığı</w:t>
      </w:r>
      <w:r w:rsidR="00093DCE">
        <w:rPr>
          <w:rFonts w:cs="Times New Roman"/>
          <w:iCs/>
          <w:color w:val="FF0000"/>
          <w:sz w:val="24"/>
          <w:szCs w:val="24"/>
        </w:rPr>
        <w:t>, Akademik ve İdari Birimler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dış paydaşların görüş ve önerilerini almak üzere düzenli olarak kullanılan geri bildirim mekanizmaları nelerdir?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E35203">
        <w:rPr>
          <w:rFonts w:cs="Times New Roman"/>
          <w:color w:val="FF0000"/>
          <w:sz w:val="24"/>
          <w:szCs w:val="24"/>
        </w:rPr>
        <w:t>(</w:t>
      </w:r>
      <w:r w:rsidR="005A0423">
        <w:rPr>
          <w:rFonts w:cs="Times New Roman"/>
          <w:color w:val="FF0000"/>
          <w:sz w:val="24"/>
          <w:szCs w:val="24"/>
        </w:rPr>
        <w:t xml:space="preserve">Genel Sekreterlik/ </w:t>
      </w:r>
      <w:r w:rsidR="005A0423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5A0423">
        <w:rPr>
          <w:rFonts w:cs="Times New Roman"/>
          <w:iCs/>
          <w:color w:val="FF0000"/>
          <w:sz w:val="24"/>
          <w:szCs w:val="24"/>
        </w:rPr>
        <w:t xml:space="preserve"> Kurulu, Akademik ve idari Birimler,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Kalite komisyonu çalışmalarına dış paydaşların katılımının nasıl sağlanmaktadır?</w:t>
      </w:r>
      <w:r w:rsidR="00E35203" w:rsidRPr="00E35203">
        <w:rPr>
          <w:rFonts w:cs="Times New Roman"/>
          <w:color w:val="FF0000"/>
          <w:sz w:val="24"/>
          <w:szCs w:val="24"/>
        </w:rPr>
        <w:t xml:space="preserve"> (</w:t>
      </w:r>
      <w:proofErr w:type="spellStart"/>
      <w:r w:rsidR="005A0423">
        <w:rPr>
          <w:rFonts w:cs="Times New Roman"/>
          <w:color w:val="FF0000"/>
          <w:sz w:val="24"/>
          <w:szCs w:val="24"/>
        </w:rPr>
        <w:t>Asbu</w:t>
      </w:r>
      <w:proofErr w:type="spellEnd"/>
      <w:r w:rsidR="005A0423">
        <w:rPr>
          <w:rFonts w:cs="Times New Roman"/>
          <w:color w:val="FF0000"/>
          <w:sz w:val="24"/>
          <w:szCs w:val="24"/>
        </w:rPr>
        <w:t xml:space="preserve"> Kalite Komisyonu, Kalite Koordinasyon Birimi/ İlgili Rektör Yardımcısı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Mezunlarla ilişkilerin yönetilmesi amacıyla kurumda geçerli olan yaklaşım, süreç ve sistemler nelerdir? Bunlarla elde edilen geri bildirimler tüm süreçlerde nasıl kullanılmaktadır?</w:t>
      </w:r>
      <w:r w:rsidR="00E35203">
        <w:rPr>
          <w:rFonts w:cs="Times New Roman"/>
          <w:sz w:val="24"/>
          <w:szCs w:val="24"/>
        </w:rPr>
        <w:t xml:space="preserve"> </w:t>
      </w:r>
      <w:r w:rsidR="00E35203" w:rsidRPr="00DD22F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335EC">
        <w:rPr>
          <w:rFonts w:ascii="Times New Roman" w:hAnsi="Times New Roman" w:cs="Times New Roman"/>
          <w:color w:val="FF0000"/>
          <w:sz w:val="24"/>
          <w:szCs w:val="24"/>
        </w:rPr>
        <w:t xml:space="preserve">Öğrenci İşleri Daire Başkanlığı, Sağlık Kültür Daire Başkanlığı, Fakülte ve Enstitüler </w:t>
      </w:r>
      <w:r w:rsidR="00E35203" w:rsidRPr="00DD22F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FF7B50" w:rsidRPr="00271A3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Öğrencilerin karar alma süreçlerine katılımı hangi ortamlarda, hangi araçlarla </w:t>
      </w:r>
      <w:proofErr w:type="gramStart"/>
      <w:r w:rsidRPr="00271A30">
        <w:rPr>
          <w:rFonts w:cs="Times New Roman"/>
          <w:sz w:val="24"/>
          <w:szCs w:val="24"/>
        </w:rPr>
        <w:t>ve  mekanizmalarla</w:t>
      </w:r>
      <w:proofErr w:type="gramEnd"/>
      <w:r w:rsidRPr="00271A30">
        <w:rPr>
          <w:rFonts w:cs="Times New Roman"/>
          <w:sz w:val="24"/>
          <w:szCs w:val="24"/>
        </w:rPr>
        <w:t xml:space="preserve"> sağlanmaktadır?</w:t>
      </w:r>
      <w:r w:rsidR="00E35203">
        <w:rPr>
          <w:rFonts w:cs="Times New Roman"/>
          <w:sz w:val="24"/>
          <w:szCs w:val="24"/>
        </w:rPr>
        <w:t xml:space="preserve"> </w:t>
      </w:r>
      <w:r w:rsidR="00AF2ACE">
        <w:rPr>
          <w:rFonts w:cs="Times New Roman"/>
          <w:color w:val="FF0000"/>
          <w:sz w:val="24"/>
          <w:szCs w:val="24"/>
        </w:rPr>
        <w:t>(AKADEMİK BİRİMLER</w:t>
      </w:r>
      <w:r w:rsidR="00E35203" w:rsidRPr="00E35203">
        <w:rPr>
          <w:rFonts w:cs="Times New Roman"/>
          <w:color w:val="FF0000"/>
          <w:sz w:val="24"/>
          <w:szCs w:val="24"/>
        </w:rPr>
        <w:t>)</w:t>
      </w:r>
    </w:p>
    <w:p w:rsidR="005B2EA0" w:rsidRPr="00941282" w:rsidRDefault="00FF7B50" w:rsidP="005B2EA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Yerel yönetimler, sivil toplum örgütleri, ilgili bakanlıklar gibi kurumlar, kurumsal gelişime nasıl katkıda bulunmaktadır?</w:t>
      </w:r>
      <w:r w:rsidR="00E35203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5A0423">
        <w:rPr>
          <w:rFonts w:cs="Times New Roman"/>
          <w:color w:val="FF0000"/>
          <w:sz w:val="24"/>
          <w:szCs w:val="24"/>
        </w:rPr>
        <w:t xml:space="preserve">Genel Sekreterlik/ </w:t>
      </w:r>
      <w:r w:rsidR="005A0423" w:rsidRPr="002F1949">
        <w:rPr>
          <w:rFonts w:cs="Times New Roman"/>
          <w:iCs/>
          <w:color w:val="FF0000"/>
          <w:sz w:val="24"/>
          <w:szCs w:val="24"/>
        </w:rPr>
        <w:t>Paydaş Yönetimi, Sosyal Sorumluluk Kurulu ve Vakıf Geliştirme</w:t>
      </w:r>
      <w:r w:rsidR="005A0423">
        <w:rPr>
          <w:rFonts w:cs="Times New Roman"/>
          <w:iCs/>
          <w:color w:val="FF0000"/>
          <w:sz w:val="24"/>
          <w:szCs w:val="24"/>
        </w:rPr>
        <w:t xml:space="preserve"> Kurulu, Akademik ve idari Birimler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Default="00FF7B5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5A0423" w:rsidRDefault="005A0423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382B70" w:rsidRPr="00271A30" w:rsidRDefault="00382B7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FF7B50" w:rsidRPr="00271A30" w:rsidRDefault="00FF7B50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ASBÜ 2018 KİDR ÇALIŞMALARINDA KULLANILMAK ÜZERE</w:t>
      </w:r>
    </w:p>
    <w:p w:rsidR="00FF7B50" w:rsidRPr="00271A30" w:rsidRDefault="00FF7B50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“EĞİTİM - ÖĞRETİM” SORULARI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Kurumda eğitim-öğretim programları nasıl tasarlanmaktadır? Bu sürecin sürekliliği nasıl güvence altına alınmaktadır?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5A0423">
        <w:rPr>
          <w:rFonts w:cs="Times New Roman"/>
          <w:color w:val="FF0000"/>
          <w:sz w:val="24"/>
          <w:szCs w:val="24"/>
        </w:rPr>
        <w:t>İlgili Rektör Yardımcısı/Öğrenci İşleri Daire Başkanlığı/Akademik Birimler</w:t>
      </w:r>
      <w:r w:rsidR="002335EC">
        <w:rPr>
          <w:rFonts w:cs="Times New Roman"/>
          <w:color w:val="FF0000"/>
          <w:sz w:val="24"/>
          <w:szCs w:val="24"/>
        </w:rPr>
        <w:t>, Eğitim Komisyonu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Programların tasarımında paydaş görüşleri hangi yöntemlerle alınmaktadır? Bunlar program tasarımlarına nasıl yansıtılmaktadır?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5A0423">
        <w:rPr>
          <w:rFonts w:cs="Times New Roman"/>
          <w:color w:val="FF0000"/>
          <w:sz w:val="24"/>
          <w:szCs w:val="24"/>
        </w:rPr>
        <w:t>İlgili Rektör Yardımcısı/</w:t>
      </w:r>
      <w:r w:rsidR="002335EC">
        <w:rPr>
          <w:rFonts w:cs="Times New Roman"/>
          <w:color w:val="FF0000"/>
          <w:sz w:val="24"/>
          <w:szCs w:val="24"/>
        </w:rPr>
        <w:t xml:space="preserve">Eğitim Komisyonu/ </w:t>
      </w:r>
      <w:r w:rsidR="005A0423">
        <w:rPr>
          <w:rFonts w:cs="Times New Roman"/>
          <w:color w:val="FF0000"/>
          <w:sz w:val="24"/>
          <w:szCs w:val="24"/>
        </w:rPr>
        <w:t>Öğrenci İşleri Daire Başkanlığı/Akademik Birimler</w:t>
      </w:r>
      <w:r w:rsidR="00AF2ACE" w:rsidRPr="0086550E">
        <w:rPr>
          <w:rFonts w:cs="Times New Roman"/>
          <w:color w:val="FF0000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Tasarlanan programlar konusunda paydaşlar nasıl bilgilendirilmektedir?</w:t>
      </w:r>
      <w:r w:rsidR="0086550E" w:rsidRPr="0086550E">
        <w:rPr>
          <w:rFonts w:cs="Times New Roman"/>
          <w:color w:val="FF0000"/>
          <w:sz w:val="24"/>
          <w:szCs w:val="24"/>
        </w:rPr>
        <w:t xml:space="preserve"> </w:t>
      </w:r>
      <w:r w:rsidR="005A0423">
        <w:rPr>
          <w:rFonts w:cs="Times New Roman"/>
          <w:color w:val="FF0000"/>
          <w:sz w:val="24"/>
          <w:szCs w:val="24"/>
        </w:rPr>
        <w:t xml:space="preserve">Genel Sekreterlik/ 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5A0423" w:rsidRPr="002F1949">
        <w:rPr>
          <w:rFonts w:cs="Times New Roman"/>
          <w:iCs/>
          <w:color w:val="FF0000"/>
          <w:sz w:val="24"/>
          <w:szCs w:val="24"/>
        </w:rPr>
        <w:t>Paydaş</w:t>
      </w:r>
      <w:r w:rsidR="002335EC">
        <w:rPr>
          <w:rFonts w:cs="Times New Roman"/>
          <w:iCs/>
          <w:color w:val="FF0000"/>
          <w:sz w:val="24"/>
          <w:szCs w:val="24"/>
        </w:rPr>
        <w:t>lar İşbirliği Komisyonu</w:t>
      </w:r>
      <w:r w:rsidR="005A0423">
        <w:rPr>
          <w:rFonts w:cs="Times New Roman"/>
          <w:iCs/>
          <w:color w:val="FF0000"/>
          <w:sz w:val="24"/>
          <w:szCs w:val="24"/>
        </w:rPr>
        <w:t>, Akademik Birimler</w:t>
      </w:r>
      <w:proofErr w:type="gramStart"/>
      <w:r w:rsidR="0086550E" w:rsidRPr="0086550E">
        <w:rPr>
          <w:rFonts w:cs="Times New Roman"/>
          <w:color w:val="FF0000"/>
          <w:sz w:val="24"/>
          <w:szCs w:val="24"/>
        </w:rPr>
        <w:t>)</w:t>
      </w:r>
      <w:proofErr w:type="gramEnd"/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Eğitim-öğretimin her seviyesinde öğrencilere araştırma yetkinliğini kazandırmak üzere projelerle desteklenen faaliyetler bulunmakta mıdır?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Her seviyede öğretim programı için hazırlanmış olan program ve ders bilgi paketleri ile programların eğitim amaçları ve kazanımlarının kurum içinde/dışında hangi ortamlarda/araçlarla paylaşılmaktadır?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Programların çıktılarının TYYÇ ile uyumu nasıl sağlanmaktadır?</w:t>
      </w:r>
      <w:r w:rsidR="0086550E" w:rsidRPr="0086550E">
        <w:rPr>
          <w:rFonts w:cs="Times New Roman"/>
          <w:color w:val="FF0000"/>
          <w:sz w:val="24"/>
          <w:szCs w:val="24"/>
        </w:rPr>
        <w:t xml:space="preserve"> (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FF7B50" w:rsidRDefault="00FF7B5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FF7B50">
        <w:rPr>
          <w:rFonts w:cs="Times New Roman"/>
          <w:sz w:val="24"/>
          <w:szCs w:val="24"/>
        </w:rPr>
        <w:t>Programlarda öğrencilerin yurt içinde ve yurt dışındaki iş yeri ortamlarında gerçekleşen mesleki uygulama/alan çalışması ve stajlarının iş yükleri programlara nasıl yansıtılmaktadır?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2335EC">
        <w:rPr>
          <w:rFonts w:cs="Times New Roman"/>
          <w:color w:val="FF0000"/>
          <w:sz w:val="24"/>
          <w:szCs w:val="24"/>
        </w:rPr>
        <w:t xml:space="preserve">Uluslararası ofis, 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Programların gözden geçirilmesi ve güncellenmesi hangi sıklıkta ve ne tür yöntemler kullanılarak yapılmaktadır?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Program güncelleme çalışmalarına paydaşlar nasıl katkı vermektedir?  Paydaş katkısının nasıl alındığını açıklayan tanımlı bir süreci var mıdır?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2335EC">
        <w:rPr>
          <w:rFonts w:cs="Times New Roman"/>
          <w:color w:val="FF0000"/>
          <w:sz w:val="24"/>
          <w:szCs w:val="24"/>
        </w:rPr>
        <w:t xml:space="preserve">Paydaşlar İşbirliği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tüm programlarında eğitim amaçlarına ve öğrenme çıktılarına ulaşılmasını nasıl güvence altına almaktadır?</w:t>
      </w:r>
      <w:r w:rsidR="0086550E" w:rsidRPr="0086550E">
        <w:rPr>
          <w:rFonts w:cs="Times New Roman"/>
          <w:color w:val="FF0000"/>
          <w:sz w:val="24"/>
          <w:szCs w:val="24"/>
        </w:rPr>
        <w:t xml:space="preserve"> (</w:t>
      </w:r>
      <w:r w:rsidR="002335EC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Program çıktılarına ulaşılıp ulaşılmadığının izlenmesi amacıyla hangi mekanizmalar kullanılmaktadır?</w:t>
      </w:r>
      <w:r w:rsidR="0086550E" w:rsidRPr="0086550E">
        <w:rPr>
          <w:rFonts w:cs="Times New Roman"/>
          <w:color w:val="FF0000"/>
          <w:sz w:val="24"/>
          <w:szCs w:val="24"/>
        </w:rPr>
        <w:t xml:space="preserve"> (</w:t>
      </w:r>
      <w:r w:rsidR="006479E1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Program çıktılarına ulaşılamadığı durumlarda iyileştirme çalışmaları nasıl gerçekleştirilmektedir?</w:t>
      </w:r>
      <w:r w:rsidR="0086550E" w:rsidRPr="0086550E">
        <w:rPr>
          <w:rFonts w:cs="Times New Roman"/>
          <w:color w:val="FF0000"/>
          <w:sz w:val="24"/>
          <w:szCs w:val="24"/>
        </w:rPr>
        <w:t xml:space="preserve"> (</w:t>
      </w:r>
      <w:r w:rsidR="006479E1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Yapılan iyileştirmeler ve değişiklikler konusunda tüm paydaşlar nasıl bilgilendirilmektedir?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>Eğitim Komisyonu</w:t>
      </w:r>
      <w:r w:rsidR="006479E1">
        <w:rPr>
          <w:rFonts w:cs="Times New Roman"/>
          <w:iCs/>
          <w:color w:val="FF0000"/>
          <w:sz w:val="24"/>
          <w:szCs w:val="24"/>
        </w:rPr>
        <w:t xml:space="preserve"> </w:t>
      </w:r>
      <w:r w:rsidR="00AF2ACE">
        <w:rPr>
          <w:rFonts w:cs="Times New Roman"/>
          <w:iCs/>
          <w:color w:val="FF0000"/>
          <w:sz w:val="24"/>
          <w:szCs w:val="24"/>
        </w:rPr>
        <w:t>/</w:t>
      </w:r>
      <w:r w:rsidR="00AF2ACE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AF2AC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AF2ACE">
        <w:rPr>
          <w:rFonts w:cs="Times New Roman"/>
          <w:color w:val="FF0000"/>
          <w:sz w:val="24"/>
          <w:szCs w:val="24"/>
        </w:rPr>
        <w:t xml:space="preserve"> </w:t>
      </w:r>
      <w:r w:rsidR="006479E1">
        <w:rPr>
          <w:rFonts w:cs="Times New Roman"/>
          <w:color w:val="FF0000"/>
          <w:sz w:val="24"/>
          <w:szCs w:val="24"/>
        </w:rPr>
        <w:t>/ Genel Sekreterlik</w:t>
      </w:r>
      <w:r w:rsidR="00AF2AC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Akredite olmak isteyen programlar nasıl desteklenmektedir?</w:t>
      </w:r>
      <w:r w:rsidR="0086550E">
        <w:rPr>
          <w:rFonts w:cs="Times New Roman"/>
          <w:sz w:val="24"/>
          <w:szCs w:val="24"/>
        </w:rPr>
        <w:t xml:space="preserve"> </w:t>
      </w:r>
      <w:r w:rsidR="0086550E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86550E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öğrenci merkezli öğrenme (aktif) konusunda uygulanan politikalar nelerdir? Kurumun öğrenci merkezli eğitim konusundaki politikası nedir?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 merkezli eğitim politikası doğrultusunda yapılan uygulamaların yayılımı nasıl sağlanmaktadır? Bu politikanın kurumdaki bilinirlik düzeyi nedir?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öğrenci merkezli eğitim modeli ve/veya aktif öğrenme konusunda öğretim üyelerinin yetkinliklerinin geliştirilmesi nasıl sağlanmaktadır?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Ders bilgi paketlerinde öğrenci iş yüküne dayalı kredi değerleri nasıl belirlenmektedir?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Bologna Eşgüdüm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 iş yüküne dayalı kredi değerlerinin belirlenmesinde öğrenci görüşleri nasıl alınmaktadır?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 iş yükü esaslı kredi transfer sistemi uluslararası hareketlilik programlarında nasıl kullanılmaktadır?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Staj ve işyeri eğitimi gibi kurum dışı deneyim kazanma programları nasıl yürütülmektedir? Tanımlı süreçleri bulunmakta mıdır? Paydaşların katılımı nasıl güvence altına alınmaktadır?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proofErr w:type="spellStart"/>
      <w:r w:rsidRPr="00271A30">
        <w:rPr>
          <w:rFonts w:cs="Times New Roman"/>
          <w:sz w:val="24"/>
          <w:szCs w:val="24"/>
        </w:rPr>
        <w:t>Kültürel</w:t>
      </w:r>
      <w:proofErr w:type="spellEnd"/>
      <w:r w:rsidRPr="00271A30">
        <w:rPr>
          <w:rFonts w:cs="Times New Roman"/>
          <w:sz w:val="24"/>
          <w:szCs w:val="24"/>
        </w:rPr>
        <w:t xml:space="preserve"> derinlik kazanımına yönelik ve farklı disiplinleri tanıma fırsatı veren seçmeli dersler bulunmakta mıdır ve öğrenciler bu derslere yönlendirilmekte midir?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seçmeli derslerin yönetimi nasıl sağlanmaktadır? Bu hususta kurumda uygulanan mekanizmalar nelerdir?</w:t>
      </w:r>
      <w:r w:rsidR="001375E0">
        <w:rPr>
          <w:rFonts w:cs="Times New Roman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</w:t>
      </w:r>
      <w:proofErr w:type="gramStart"/>
      <w:r w:rsidR="006479E1">
        <w:rPr>
          <w:rFonts w:cs="Times New Roman"/>
          <w:color w:val="FF0000"/>
          <w:sz w:val="24"/>
          <w:szCs w:val="24"/>
        </w:rPr>
        <w:t xml:space="preserve">Komisyonu , </w:t>
      </w:r>
      <w:r w:rsidR="00AF2ACE">
        <w:rPr>
          <w:rFonts w:cs="Times New Roman"/>
          <w:color w:val="FF0000"/>
          <w:sz w:val="24"/>
          <w:szCs w:val="24"/>
        </w:rPr>
        <w:t>AKADEMİK</w:t>
      </w:r>
      <w:proofErr w:type="gramEnd"/>
      <w:r w:rsidR="00AF2ACE">
        <w:rPr>
          <w:rFonts w:cs="Times New Roman"/>
          <w:color w:val="FF0000"/>
          <w:sz w:val="24"/>
          <w:szCs w:val="24"/>
        </w:rPr>
        <w:t xml:space="preserve"> BİRİMLER</w:t>
      </w:r>
      <w:r w:rsidR="005C4DD5">
        <w:rPr>
          <w:rFonts w:cs="Times New Roman"/>
          <w:color w:val="FF0000"/>
          <w:sz w:val="24"/>
          <w:szCs w:val="24"/>
        </w:rPr>
        <w:t>/ÖİDB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öğrenci danışmanlık sistemi uygulamaları ne şekilde yürütülmektedir? Bunların etkililiği nasıl değerlendirilmektedir? Değerlendirme sonuçlarına göre ne yapılmaktadır?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Öğrencinin başarısını ölçme ve değerlendirmede (BDY) tanımlı süreçler nelerdir? Bu süreçler öğrencilere nasıl ilan edilmektedir? Tüm programlarda bu süreçlerin uygulanması nasıl güvence altına alınmaktadır?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Öğrencinin mezuniyet koşulları tanımlı mıdır?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 Öğrenci İşleri Daire Başkanlığı,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Program ve ders öğrenme çıktıları BDY yoluyla nasıl ölçülmektedir?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BDY konusunda kurumda bilgilendirme ve eğitimler nasıl yapılmaktadır?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Kurumda, öğrencinin devamsızlığı veya sınava girmeyi engelleyen haklı ve geçerli nedenlerin oluşması durumunu kapsayan açık düzenlemeler nelerdir?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111122">
        <w:rPr>
          <w:rFonts w:cs="Times New Roman"/>
          <w:color w:val="FF0000"/>
          <w:sz w:val="24"/>
          <w:szCs w:val="24"/>
        </w:rPr>
        <w:t xml:space="preserve">Öğrenci işleri Daire Başkanlığı,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 şikâyetleri hangi mekanizmalarla nasıl alınmaktadır? Bu şikâyetleri gidermek için uygulanan politika nedir?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>
        <w:rPr>
          <w:rFonts w:cs="Times New Roman"/>
          <w:color w:val="FF0000"/>
          <w:sz w:val="24"/>
          <w:szCs w:val="24"/>
        </w:rPr>
        <w:t>-</w:t>
      </w:r>
      <w:r w:rsidR="006479E1" w:rsidRPr="006479E1">
        <w:rPr>
          <w:rFonts w:cs="Times New Roman"/>
          <w:color w:val="FF0000"/>
          <w:sz w:val="24"/>
          <w:szCs w:val="24"/>
        </w:rPr>
        <w:t xml:space="preserve"> </w:t>
      </w:r>
      <w:r w:rsidR="006479E1">
        <w:rPr>
          <w:rFonts w:cs="Times New Roman"/>
          <w:color w:val="FF0000"/>
          <w:sz w:val="24"/>
          <w:szCs w:val="24"/>
        </w:rPr>
        <w:t>Öğrenci İşleri Daire Başkanlığı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Öğrencilerin genel (alana özgü olmayan) program öğrenme çıktılarını kazanmaları nasıl güvence altına alınmaktadır?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6479E1">
        <w:rPr>
          <w:rFonts w:cs="Times New Roman"/>
          <w:color w:val="FF0000"/>
          <w:sz w:val="24"/>
          <w:szCs w:val="24"/>
        </w:rPr>
        <w:t xml:space="preserve">Eğitim Komisyonu,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Kurum, öğrenci kabullerinde açık ve tutarlı </w:t>
      </w:r>
      <w:proofErr w:type="gramStart"/>
      <w:r w:rsidRPr="00271A30">
        <w:rPr>
          <w:rFonts w:cs="Times New Roman"/>
          <w:sz w:val="24"/>
          <w:szCs w:val="24"/>
        </w:rPr>
        <w:t>kriterler</w:t>
      </w:r>
      <w:proofErr w:type="gramEnd"/>
      <w:r w:rsidRPr="00271A30">
        <w:rPr>
          <w:rFonts w:cs="Times New Roman"/>
          <w:sz w:val="24"/>
          <w:szCs w:val="24"/>
        </w:rPr>
        <w:t xml:space="preserve"> uygulanmakta mıdır? Özellikle merkezi yerleştirmeyle gelen öğrenci grupları dışında kalan yatay geçiş, YÖS, ÇAP, </w:t>
      </w:r>
      <w:proofErr w:type="spellStart"/>
      <w:r w:rsidRPr="00271A30">
        <w:rPr>
          <w:rFonts w:cs="Times New Roman"/>
          <w:sz w:val="24"/>
          <w:szCs w:val="24"/>
        </w:rPr>
        <w:t>yandal</w:t>
      </w:r>
      <w:proofErr w:type="spellEnd"/>
      <w:r w:rsidRPr="00271A30">
        <w:rPr>
          <w:rFonts w:cs="Times New Roman"/>
          <w:sz w:val="24"/>
          <w:szCs w:val="24"/>
        </w:rPr>
        <w:t xml:space="preserve"> öğrenci kabullerinde uygulanan </w:t>
      </w:r>
      <w:proofErr w:type="gramStart"/>
      <w:r w:rsidRPr="00271A30">
        <w:rPr>
          <w:rFonts w:cs="Times New Roman"/>
          <w:sz w:val="24"/>
          <w:szCs w:val="24"/>
        </w:rPr>
        <w:t>kriterler</w:t>
      </w:r>
      <w:proofErr w:type="gramEnd"/>
      <w:r w:rsidRPr="00271A30">
        <w:rPr>
          <w:rFonts w:cs="Times New Roman"/>
          <w:sz w:val="24"/>
          <w:szCs w:val="24"/>
        </w:rPr>
        <w:t xml:space="preserve"> nelerdir?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5C4DD5">
        <w:rPr>
          <w:rFonts w:cs="Times New Roman"/>
          <w:color w:val="FF0000"/>
          <w:sz w:val="24"/>
          <w:szCs w:val="24"/>
        </w:rPr>
        <w:t>/</w:t>
      </w:r>
      <w:r w:rsidR="00111122">
        <w:rPr>
          <w:rFonts w:cs="Times New Roman"/>
          <w:color w:val="FF0000"/>
          <w:sz w:val="24"/>
          <w:szCs w:val="24"/>
        </w:rPr>
        <w:t xml:space="preserve"> Öğrenci işleri Daire Başkanlığı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önceki “</w:t>
      </w:r>
      <w:proofErr w:type="spellStart"/>
      <w:r w:rsidRPr="00271A30">
        <w:rPr>
          <w:rFonts w:cs="Times New Roman"/>
          <w:sz w:val="24"/>
          <w:szCs w:val="24"/>
        </w:rPr>
        <w:t>formal</w:t>
      </w:r>
      <w:proofErr w:type="spellEnd"/>
      <w:r w:rsidRPr="00271A30">
        <w:rPr>
          <w:rFonts w:cs="Times New Roman"/>
          <w:sz w:val="24"/>
          <w:szCs w:val="24"/>
        </w:rPr>
        <w:t xml:space="preserve">” öğrenmelerin tanınması için tanımlı </w:t>
      </w:r>
      <w:proofErr w:type="spellStart"/>
      <w:r w:rsidRPr="00271A30">
        <w:rPr>
          <w:rFonts w:cs="Times New Roman"/>
          <w:sz w:val="24"/>
          <w:szCs w:val="24"/>
        </w:rPr>
        <w:t>süreçler</w:t>
      </w:r>
      <w:proofErr w:type="spellEnd"/>
      <w:r w:rsidRPr="00271A30">
        <w:rPr>
          <w:rFonts w:cs="Times New Roman"/>
          <w:sz w:val="24"/>
          <w:szCs w:val="24"/>
        </w:rPr>
        <w:t xml:space="preserve"> bulunmakta mıdır?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FF7B5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Kurumda önceki </w:t>
      </w:r>
      <w:proofErr w:type="spellStart"/>
      <w:r w:rsidRPr="00271A30">
        <w:rPr>
          <w:rFonts w:cs="Times New Roman"/>
          <w:sz w:val="24"/>
          <w:szCs w:val="24"/>
        </w:rPr>
        <w:t>non-formal</w:t>
      </w:r>
      <w:proofErr w:type="spellEnd"/>
      <w:r w:rsidRPr="00271A30">
        <w:rPr>
          <w:rFonts w:cs="Times New Roman"/>
          <w:sz w:val="24"/>
          <w:szCs w:val="24"/>
        </w:rPr>
        <w:t xml:space="preserve"> ve </w:t>
      </w:r>
      <w:proofErr w:type="spellStart"/>
      <w:r w:rsidRPr="00271A30">
        <w:rPr>
          <w:rFonts w:cs="Times New Roman"/>
          <w:sz w:val="24"/>
          <w:szCs w:val="24"/>
        </w:rPr>
        <w:t>informal</w:t>
      </w:r>
      <w:proofErr w:type="spellEnd"/>
      <w:r w:rsidRPr="00271A30">
        <w:rPr>
          <w:rFonts w:cs="Times New Roman"/>
          <w:sz w:val="24"/>
          <w:szCs w:val="24"/>
        </w:rPr>
        <w:t xml:space="preserve"> öğrenmelerin tanınması için tanımlı </w:t>
      </w:r>
      <w:proofErr w:type="spellStart"/>
      <w:r w:rsidRPr="00271A30">
        <w:rPr>
          <w:rFonts w:cs="Times New Roman"/>
          <w:sz w:val="24"/>
          <w:szCs w:val="24"/>
        </w:rPr>
        <w:t>süreçler</w:t>
      </w:r>
      <w:proofErr w:type="spellEnd"/>
      <w:r w:rsidRPr="00271A30">
        <w:rPr>
          <w:rFonts w:cs="Times New Roman"/>
          <w:sz w:val="24"/>
          <w:szCs w:val="24"/>
        </w:rPr>
        <w:t xml:space="preserve"> bulunmakta mıdır? (yönerge, senato kararı vb.)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111122">
        <w:rPr>
          <w:rFonts w:cs="Times New Roman"/>
          <w:color w:val="FF0000"/>
          <w:sz w:val="24"/>
          <w:szCs w:val="24"/>
        </w:rPr>
        <w:t xml:space="preserve">Eğitim Komisyonu, Öğrenci işleri Daire Başkanlığı,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Eğitim-öğretim kadrosunun mesleki gelişimlerini sürdürmek ve öğretim becerilerini iyileştirmek için sağlanan </w:t>
      </w:r>
      <w:proofErr w:type="gramStart"/>
      <w:r w:rsidRPr="00271A30">
        <w:rPr>
          <w:rFonts w:cs="Times New Roman"/>
          <w:sz w:val="24"/>
          <w:szCs w:val="24"/>
        </w:rPr>
        <w:t>imkanlar</w:t>
      </w:r>
      <w:proofErr w:type="gramEnd"/>
      <w:r w:rsidRPr="00271A30">
        <w:rPr>
          <w:rFonts w:cs="Times New Roman"/>
          <w:sz w:val="24"/>
          <w:szCs w:val="24"/>
        </w:rPr>
        <w:t xml:space="preserve"> nelerdir? Bu uygulamalara tüm öğretim üyelerinin katılımı nasıl güvence altına alınmaktadır?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111122">
        <w:rPr>
          <w:rFonts w:cs="Times New Roman"/>
          <w:color w:val="FF0000"/>
          <w:sz w:val="24"/>
          <w:szCs w:val="24"/>
        </w:rPr>
        <w:t xml:space="preserve">Personel Daire Başkanlığı, </w:t>
      </w:r>
      <w:hyperlink r:id="rId6" w:history="1">
        <w:r w:rsidR="00111122" w:rsidRPr="00111122">
          <w:rPr>
            <w:rFonts w:cs="Times New Roman"/>
            <w:b/>
            <w:bCs/>
            <w:color w:val="FF0000"/>
            <w:sz w:val="24"/>
            <w:szCs w:val="24"/>
          </w:rPr>
          <w:t>Araştırma Görevlilerini Geliştirme Kurulu</w:t>
        </w:r>
      </w:hyperlink>
      <w:r w:rsidR="00111122">
        <w:rPr>
          <w:rFonts w:cs="Times New Roman"/>
          <w:color w:val="FF0000"/>
          <w:sz w:val="24"/>
          <w:szCs w:val="24"/>
        </w:rPr>
        <w:t xml:space="preserve">, 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ders görevlendirmelerinde eğitim-öğretim kadrosunun yetkinlikleri ile ders içeriklerinin örtüşmesi nasıl sağlanmakta ve nasıl güvence altına alınmaktadır?</w:t>
      </w:r>
      <w:r w:rsidR="00111122">
        <w:rPr>
          <w:rFonts w:cs="Times New Roman"/>
          <w:sz w:val="24"/>
          <w:szCs w:val="24"/>
        </w:rPr>
        <w:t xml:space="preserve"> </w:t>
      </w:r>
      <w:r w:rsidR="00111122">
        <w:rPr>
          <w:rFonts w:cs="Times New Roman"/>
          <w:color w:val="FF0000"/>
          <w:sz w:val="24"/>
          <w:szCs w:val="24"/>
        </w:rPr>
        <w:t xml:space="preserve">Personel Daire Başkanlığı, </w:t>
      </w:r>
      <w:hyperlink r:id="rId7" w:history="1">
        <w:r w:rsidR="00111122">
          <w:rPr>
            <w:rFonts w:cs="Times New Roman"/>
            <w:b/>
            <w:bCs/>
            <w:color w:val="FF0000"/>
            <w:sz w:val="24"/>
            <w:szCs w:val="24"/>
          </w:rPr>
          <w:t>Eğitim</w:t>
        </w:r>
      </w:hyperlink>
      <w:r w:rsidR="00111122">
        <w:rPr>
          <w:rFonts w:cs="Times New Roman"/>
          <w:color w:val="FF0000"/>
          <w:sz w:val="24"/>
          <w:szCs w:val="24"/>
        </w:rPr>
        <w:t xml:space="preserve"> Komisyonu,   AKADEMİK BİRİMLER</w:t>
      </w:r>
      <w:proofErr w:type="gramStart"/>
      <w:r w:rsidR="00111122" w:rsidRPr="0086550E">
        <w:rPr>
          <w:rFonts w:cs="Times New Roman"/>
          <w:color w:val="FF0000"/>
          <w:sz w:val="24"/>
          <w:szCs w:val="24"/>
        </w:rPr>
        <w:t>)</w:t>
      </w:r>
      <w:proofErr w:type="gramEnd"/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eğiticinin eğitimi programı, kurumun hedefleri doğrultusunda nasıl güncellenmektedir?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111122">
        <w:rPr>
          <w:rFonts w:cs="Times New Roman"/>
          <w:color w:val="FF0000"/>
          <w:sz w:val="24"/>
          <w:szCs w:val="24"/>
        </w:rPr>
        <w:t xml:space="preserve">Personel Daire Başkanlığı, ilgili Rektör Yardımcısı, 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Kuruma dışarıdan ders vermek üzere öğretim elemanı seçimi ve davet edilme usullerinde tanımlı kurallar nelerdir? Bu kurallar nasıl ilan edilmektedir?</w:t>
      </w:r>
      <w:r w:rsidR="001375E0" w:rsidRPr="001375E0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111122">
        <w:rPr>
          <w:rFonts w:cs="Times New Roman"/>
          <w:color w:val="FF0000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Öğrencilerin kullanımına yönelik tesis ve altyapılar nelerdir?</w:t>
      </w:r>
      <w:r w:rsidR="001375E0">
        <w:rPr>
          <w:rFonts w:cs="Times New Roman"/>
          <w:sz w:val="24"/>
          <w:szCs w:val="24"/>
        </w:rPr>
        <w:t xml:space="preserve"> </w:t>
      </w:r>
      <w:r w:rsidR="001375E0" w:rsidRPr="001375E0">
        <w:rPr>
          <w:rFonts w:cs="Times New Roman"/>
          <w:color w:val="FF0000"/>
          <w:sz w:val="24"/>
          <w:szCs w:val="24"/>
        </w:rPr>
        <w:t>(</w:t>
      </w:r>
      <w:hyperlink r:id="rId8" w:history="1">
        <w:r w:rsidR="00D76F2F" w:rsidRPr="00D76F2F">
          <w:rPr>
            <w:rFonts w:cs="Times New Roman"/>
            <w:b/>
            <w:bCs/>
            <w:color w:val="FF0000"/>
            <w:sz w:val="24"/>
            <w:szCs w:val="24"/>
          </w:rPr>
          <w:t>Kampüs Geliştirme ve Çevre Düzenleme Kurulu</w:t>
        </w:r>
        <w:r w:rsidR="00D76F2F">
          <w:rPr>
            <w:rFonts w:cs="Times New Roman"/>
            <w:b/>
            <w:bCs/>
            <w:color w:val="FF0000"/>
            <w:sz w:val="24"/>
            <w:szCs w:val="24"/>
          </w:rPr>
          <w:t>,</w:t>
        </w:r>
        <w:r w:rsidR="00D76F2F" w:rsidRPr="00D76F2F">
          <w:rPr>
            <w:rFonts w:cs="Times New Roman"/>
            <w:b/>
            <w:bCs/>
            <w:color w:val="FF0000"/>
            <w:sz w:val="24"/>
            <w:szCs w:val="24"/>
          </w:rPr>
          <w:t> </w:t>
        </w:r>
      </w:hyperlink>
      <w:r w:rsidR="00111122">
        <w:rPr>
          <w:rFonts w:cs="Times New Roman"/>
          <w:color w:val="FF0000"/>
          <w:sz w:val="24"/>
          <w:szCs w:val="24"/>
        </w:rPr>
        <w:t>Yapı İşleri Dairesi/Sağlık Kültür Dairesi</w:t>
      </w:r>
      <w:r w:rsidR="001375E0" w:rsidRPr="001375E0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Öğrenci gelişimine yönelik sosyal, kültürel, sportif faaliyetler nelerdir ve nasıl desteklenmektedir?</w:t>
      </w:r>
      <w:r w:rsidR="001375E0">
        <w:rPr>
          <w:rFonts w:cs="Times New Roman"/>
          <w:sz w:val="24"/>
          <w:szCs w:val="24"/>
        </w:rPr>
        <w:t xml:space="preserve"> </w:t>
      </w:r>
      <w:r w:rsidR="00D76F2F">
        <w:rPr>
          <w:rFonts w:cs="Times New Roman"/>
          <w:color w:val="FF0000"/>
          <w:sz w:val="24"/>
          <w:szCs w:val="24"/>
        </w:rPr>
        <w:t>(Sağlık Kültür Dairesi</w:t>
      </w:r>
      <w:r w:rsidR="001375E0" w:rsidRPr="001375E0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öğrencilere sunulan rehberlik ve psikolojik danışmanlık hizmetleri nelerdir? Kurumda öğretim elemanları tarafından sağlanan rehberlik ve destek hizmetleri nelerdir?</w:t>
      </w:r>
      <w:r w:rsidR="001375E0">
        <w:rPr>
          <w:rFonts w:cs="Times New Roman"/>
          <w:sz w:val="24"/>
          <w:szCs w:val="24"/>
        </w:rPr>
        <w:t xml:space="preserve"> </w:t>
      </w:r>
      <w:r w:rsidR="001375E0" w:rsidRPr="0086550E">
        <w:rPr>
          <w:rFonts w:cs="Times New Roman"/>
          <w:color w:val="FF0000"/>
          <w:sz w:val="24"/>
          <w:szCs w:val="24"/>
        </w:rPr>
        <w:t>(</w:t>
      </w:r>
      <w:r w:rsidR="00AF2ACE">
        <w:rPr>
          <w:rFonts w:cs="Times New Roman"/>
          <w:color w:val="FF0000"/>
          <w:sz w:val="24"/>
          <w:szCs w:val="24"/>
        </w:rPr>
        <w:t>AKADEMİK BİRİMLER</w:t>
      </w:r>
      <w:r w:rsidR="00D76F2F">
        <w:rPr>
          <w:rFonts w:cs="Times New Roman"/>
          <w:color w:val="FF0000"/>
          <w:sz w:val="24"/>
          <w:szCs w:val="24"/>
        </w:rPr>
        <w:t>/Öğrenci İşleri Dairesi, Sağlık Kültür Dairesi</w:t>
      </w:r>
      <w:r w:rsidR="001375E0" w:rsidRPr="0086550E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özel yaklaşım gerektiren öğrenciler (Mülteciler, engelli veya uluslararası öğrenciler gibi) için mevcut düzenlemeler ile sağlanan özel hizmetler nelerdir?</w:t>
      </w:r>
      <w:r w:rsidR="0013733A">
        <w:rPr>
          <w:rFonts w:cs="Times New Roman"/>
          <w:sz w:val="24"/>
          <w:szCs w:val="24"/>
        </w:rPr>
        <w:t xml:space="preserve"> </w:t>
      </w:r>
      <w:r w:rsidR="0013733A" w:rsidRPr="0013733A">
        <w:rPr>
          <w:rFonts w:cs="Times New Roman"/>
          <w:color w:val="FF0000"/>
          <w:sz w:val="24"/>
          <w:szCs w:val="24"/>
        </w:rPr>
        <w:t>(</w:t>
      </w:r>
      <w:r w:rsidR="00D76F2F">
        <w:rPr>
          <w:rFonts w:cs="Times New Roman"/>
          <w:color w:val="FF0000"/>
          <w:sz w:val="24"/>
          <w:szCs w:val="24"/>
        </w:rPr>
        <w:t xml:space="preserve">Öğrenci İşleri Dairesi, Sağlık Kültür Dairesi, Akademik Birimler, Engelli Koordinatörlüğü, </w:t>
      </w:r>
      <w:r w:rsidR="0013733A" w:rsidRPr="0013733A">
        <w:rPr>
          <w:rFonts w:cs="Times New Roman"/>
          <w:color w:val="FF0000"/>
          <w:sz w:val="24"/>
          <w:szCs w:val="24"/>
        </w:rPr>
        <w:t>)</w:t>
      </w:r>
    </w:p>
    <w:p w:rsidR="0013733A" w:rsidRPr="0013733A" w:rsidRDefault="00271A30" w:rsidP="0013733A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öğrenciye sunulan hizmet ve desteklerin kurumsal planlaması nasıl yapılmaktadır?</w:t>
      </w:r>
      <w:r w:rsidR="0013733A">
        <w:rPr>
          <w:rFonts w:cs="Times New Roman"/>
          <w:sz w:val="24"/>
          <w:szCs w:val="24"/>
        </w:rPr>
        <w:t xml:space="preserve"> </w:t>
      </w:r>
      <w:r w:rsidR="0013733A" w:rsidRPr="0013733A">
        <w:rPr>
          <w:rFonts w:cs="Times New Roman"/>
          <w:color w:val="FF0000"/>
          <w:sz w:val="24"/>
          <w:szCs w:val="24"/>
        </w:rPr>
        <w:t>(</w:t>
      </w:r>
      <w:r w:rsidR="00D76F2F">
        <w:rPr>
          <w:rFonts w:cs="Times New Roman"/>
          <w:color w:val="FF0000"/>
          <w:sz w:val="24"/>
          <w:szCs w:val="24"/>
        </w:rPr>
        <w:t xml:space="preserve">Eğitim Komisyonu, </w:t>
      </w:r>
      <w:hyperlink r:id="rId9" w:history="1">
        <w:r w:rsidR="00D76F2F" w:rsidRPr="00D76F2F">
          <w:rPr>
            <w:rFonts w:cs="Times New Roman"/>
            <w:b/>
            <w:bCs/>
            <w:color w:val="FF0000"/>
            <w:sz w:val="24"/>
            <w:szCs w:val="24"/>
          </w:rPr>
          <w:t>Paydaş Yönetimi, Sosyal Sorumluluk Kurulu ve Vakıf Geliştirme Kurulu </w:t>
        </w:r>
      </w:hyperlink>
      <w:r w:rsidR="0013733A" w:rsidRPr="0013733A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Yıllık Bütçenin öğrenim kaynakları ve öğrencilere sunulan destekler açısından % dağılımına nasıl karar verilmektedir?</w:t>
      </w:r>
      <w:r w:rsidR="0013733A" w:rsidRPr="0013733A">
        <w:rPr>
          <w:rFonts w:cs="Times New Roman"/>
          <w:color w:val="FF0000"/>
          <w:sz w:val="24"/>
          <w:szCs w:val="24"/>
        </w:rPr>
        <w:t xml:space="preserve"> (</w:t>
      </w:r>
      <w:r w:rsidR="0054139C">
        <w:rPr>
          <w:rFonts w:cs="Times New Roman"/>
          <w:color w:val="FF0000"/>
          <w:sz w:val="24"/>
          <w:szCs w:val="24"/>
        </w:rPr>
        <w:t>S</w:t>
      </w:r>
      <w:r w:rsidR="00D964DC">
        <w:rPr>
          <w:rFonts w:cs="Times New Roman"/>
          <w:color w:val="FF0000"/>
          <w:sz w:val="24"/>
          <w:szCs w:val="24"/>
        </w:rPr>
        <w:t>trateji Dairesi</w:t>
      </w:r>
      <w:r w:rsidR="0013733A" w:rsidRPr="0013733A">
        <w:rPr>
          <w:rFonts w:cs="Times New Roman"/>
          <w:color w:val="FF0000"/>
          <w:sz w:val="24"/>
          <w:szCs w:val="24"/>
        </w:rPr>
        <w:t>)</w:t>
      </w:r>
    </w:p>
    <w:p w:rsidR="00271A30" w:rsidRDefault="00271A30" w:rsidP="00271A30">
      <w:pPr>
        <w:spacing w:line="360" w:lineRule="auto"/>
        <w:rPr>
          <w:rFonts w:cs="Times New Roman"/>
          <w:sz w:val="24"/>
          <w:szCs w:val="24"/>
        </w:rPr>
      </w:pPr>
    </w:p>
    <w:p w:rsidR="00271A30" w:rsidRDefault="00271A3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FF7B50" w:rsidRPr="00271A30" w:rsidRDefault="00FF7B50" w:rsidP="00271A30">
      <w:pPr>
        <w:pStyle w:val="ListeParagraf"/>
        <w:spacing w:line="360" w:lineRule="auto"/>
        <w:ind w:left="420"/>
        <w:rPr>
          <w:rFonts w:cs="Times New Roman"/>
          <w:sz w:val="24"/>
          <w:szCs w:val="24"/>
        </w:rPr>
      </w:pPr>
    </w:p>
    <w:p w:rsidR="00271A30" w:rsidRPr="00271A30" w:rsidRDefault="00271A30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ASBÜ 2018 KİDR ÇALIŞMALARINDA KULLANILMAK ÜZERE</w:t>
      </w:r>
    </w:p>
    <w:p w:rsidR="00271A30" w:rsidRPr="00271A30" w:rsidRDefault="00271A30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“ARAŞTIRMA, GELİŞTİRME ve TOPLUMSAL KATKI” SORULARI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araştırma stratejisi ve hedefleri ile bunlar doğrultusunda izlediği araştırma politikası bulunmakta mıdır</w:t>
      </w:r>
      <w:r w:rsidRPr="00D964DC">
        <w:rPr>
          <w:rFonts w:cs="Times New Roman"/>
          <w:color w:val="70AD47" w:themeColor="accent6"/>
          <w:sz w:val="24"/>
          <w:szCs w:val="24"/>
        </w:rPr>
        <w:t>?</w:t>
      </w:r>
      <w:r w:rsidR="00C93926" w:rsidRPr="00D964DC">
        <w:rPr>
          <w:rFonts w:cs="Times New Roman"/>
          <w:color w:val="70AD47" w:themeColor="accent6"/>
          <w:sz w:val="24"/>
          <w:szCs w:val="24"/>
        </w:rPr>
        <w:t xml:space="preserve"> (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</w:t>
      </w:r>
      <w:r w:rsid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İlgili Rektör Yardımcısı, 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Strateji Geliştirme Komisyonu, Araştırma Komisyonu, BAP Koordinatörlüğü</w:t>
      </w:r>
      <w:r w:rsidR="00C93926" w:rsidRPr="00D964DC">
        <w:rPr>
          <w:rFonts w:cs="Times New Roman"/>
          <w:color w:val="70AD47" w:themeColor="accent6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araştırma-geliştirme süreçleri ile eğitim-öğretim süreçlerinin bütünleştirildiği alanlar ve bu alanlarda izlenen politikalar nelerdir?</w:t>
      </w:r>
      <w:r w:rsidR="00C93926" w:rsidRPr="00C93926">
        <w:rPr>
          <w:rFonts w:cs="Times New Roman"/>
          <w:color w:val="FF0000"/>
          <w:sz w:val="24"/>
          <w:szCs w:val="24"/>
        </w:rPr>
        <w:t xml:space="preserve"> (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Strateji Geliştirme Komisyonu, Araştırma Komisyonu, BAP Koordinatörlüğü</w:t>
      </w:r>
      <w:r w:rsidR="00C93926" w:rsidRPr="00C9392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Kurumdaki araştırma-geliştirme süreçleri ile toplumsal katkı süreçlerinin bütünleştirildiği alanlar ve buralarda izlenen politikalar nelerdir?</w:t>
      </w:r>
      <w:r w:rsidR="00C93926" w:rsidRPr="00C93926">
        <w:rPr>
          <w:rFonts w:cs="Times New Roman"/>
          <w:color w:val="FF0000"/>
          <w:sz w:val="24"/>
          <w:szCs w:val="24"/>
        </w:rPr>
        <w:t xml:space="preserve"> </w:t>
      </w:r>
      <w:r w:rsidR="00D964DC" w:rsidRPr="00D964DC">
        <w:rPr>
          <w:rFonts w:cs="Times New Roman"/>
          <w:color w:val="70AD47" w:themeColor="accent6"/>
          <w:sz w:val="24"/>
          <w:szCs w:val="24"/>
        </w:rPr>
        <w:t>(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</w:t>
      </w:r>
      <w:r w:rsid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İlgili Rektör Yardımcısı, 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Strateji Geliştirme Komisyonu, Araştırma Komisyonu, BAP Koordinatörlüğü</w:t>
      </w:r>
      <w:r w:rsidR="00D964DC" w:rsidRPr="00D964DC">
        <w:rPr>
          <w:rFonts w:cs="Times New Roman"/>
          <w:color w:val="70AD47" w:themeColor="accent6"/>
          <w:sz w:val="24"/>
          <w:szCs w:val="24"/>
        </w:rPr>
        <w:t>)</w:t>
      </w:r>
      <w:proofErr w:type="gramStart"/>
      <w:r w:rsidR="005C4DD5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Yerel/bölgesel/ulusal kalkınma hedefleri, kurumun araştırma ve geliştirme stratejilerine etkisi nasıl yansıtılmaktadır?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64DC" w:rsidRPr="00D964DC">
        <w:rPr>
          <w:rFonts w:cs="Times New Roman"/>
          <w:color w:val="70AD47" w:themeColor="accent6"/>
          <w:sz w:val="24"/>
          <w:szCs w:val="24"/>
        </w:rPr>
        <w:t>(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</w:t>
      </w:r>
      <w:r w:rsid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İlgili Rektör Yardımcısı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, Araştırma Komisyonu, BAP Koordinatörlüğü</w:t>
      </w:r>
      <w:r w:rsid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, 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Sosyal </w:t>
      </w:r>
      <w:proofErr w:type="spellStart"/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İnovasyon</w:t>
      </w:r>
      <w:proofErr w:type="spellEnd"/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Komisyonu</w:t>
      </w:r>
      <w:r w:rsidR="00D964DC" w:rsidRPr="00D964DC">
        <w:rPr>
          <w:rFonts w:cs="Times New Roman"/>
          <w:color w:val="70AD47" w:themeColor="accent6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Yapılan araştırmaların </w:t>
      </w:r>
      <w:proofErr w:type="spellStart"/>
      <w:r w:rsidRPr="00271A30">
        <w:rPr>
          <w:rFonts w:cs="Times New Roman"/>
          <w:sz w:val="24"/>
          <w:szCs w:val="24"/>
        </w:rPr>
        <w:t>sosyo</w:t>
      </w:r>
      <w:proofErr w:type="spellEnd"/>
      <w:r w:rsidRPr="00271A30">
        <w:rPr>
          <w:rFonts w:cs="Times New Roman"/>
          <w:sz w:val="24"/>
          <w:szCs w:val="24"/>
        </w:rPr>
        <w:t>-ekonomik kültürel dokuya katkısı nasıl ölçülmektedir? Bu katkı nasıl teşvik edilmektedir?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9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Sosyal </w:t>
      </w:r>
      <w:proofErr w:type="spellStart"/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İnovasyon</w:t>
      </w:r>
      <w:proofErr w:type="spellEnd"/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Komisyonu</w:t>
      </w:r>
      <w:r w:rsid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>,</w:t>
      </w:r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</w:t>
      </w:r>
      <w:hyperlink r:id="rId10" w:history="1">
        <w:proofErr w:type="spellStart"/>
        <w:r w:rsidR="00D964DC" w:rsidRPr="00D964DC">
          <w:rPr>
            <w:rStyle w:val="Gl"/>
            <w:rFonts w:ascii="Tahoma" w:hAnsi="Tahoma" w:cs="Tahoma"/>
            <w:color w:val="70AD47" w:themeColor="accent6"/>
            <w:shd w:val="clear" w:color="auto" w:fill="FFFFFF"/>
          </w:rPr>
          <w:t>Sosyokent</w:t>
        </w:r>
        <w:proofErr w:type="spellEnd"/>
        <w:r w:rsidR="00D964DC" w:rsidRPr="00D964DC">
          <w:rPr>
            <w:rStyle w:val="Gl"/>
            <w:rFonts w:ascii="Tahoma" w:hAnsi="Tahoma" w:cs="Tahoma"/>
            <w:color w:val="70AD47" w:themeColor="accent6"/>
            <w:shd w:val="clear" w:color="auto" w:fill="FFFFFF"/>
          </w:rPr>
          <w:t xml:space="preserve"> Geliştirme Kurulu</w:t>
        </w:r>
      </w:hyperlink>
      <w:r w:rsidR="00D964DC" w:rsidRPr="00D964DC">
        <w:rPr>
          <w:rStyle w:val="Gl"/>
          <w:rFonts w:ascii="Tahoma" w:hAnsi="Tahoma" w:cs="Tahoma"/>
          <w:color w:val="70AD47" w:themeColor="accent6"/>
          <w:shd w:val="clear" w:color="auto" w:fill="FFFFFF"/>
        </w:rPr>
        <w:t xml:space="preserve"> </w:t>
      </w:r>
      <w:r w:rsidR="00C93926" w:rsidRPr="00D964DC">
        <w:rPr>
          <w:rFonts w:ascii="Times New Roman" w:hAnsi="Times New Roman" w:cs="Times New Roman"/>
          <w:color w:val="70AD47" w:themeColor="accent6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araştırma-geliştirme strateji ve hedefleri doğrultusunda araştırma-geliştirme faaliyetleri için gerekli kaynakların nasıl planlamakta, tedarik etmekte ve kullanmaktadır? Bu hususta izlenen politikalar nelerdir?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92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 </w:t>
      </w:r>
      <w:r w:rsidR="00C93926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araştırma-geliştirme faaliyetlerine paydaşların katılımını nasıl sağlamaktadır? Bu katılımın sürekliliği nasıl güvence altına alınmaktadır?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690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 </w:t>
      </w:r>
      <w:r w:rsidR="003E6908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araştırma-geliştirme faaliyetlerinin sonuçlarını izleme sistemi/yöntemi nasıldır? Bu sonuçları nasıl kullanmaktadır?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690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 </w:t>
      </w:r>
      <w:r w:rsidR="003E6908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araştırma çalışmaları için üniversite dışı fonlamaların miktarını arttırmaya yönelik izlediği stratejileri nelerdir?</w:t>
      </w:r>
      <w:r w:rsidR="00C93926">
        <w:rPr>
          <w:rFonts w:cs="Times New Roman"/>
          <w:sz w:val="24"/>
          <w:szCs w:val="24"/>
        </w:rPr>
        <w:t xml:space="preserve"> </w:t>
      </w:r>
      <w:r w:rsidR="003E690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Komisyonu, Uluslararası Ofis </w:t>
      </w:r>
      <w:r w:rsidR="003E6908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dışı fonları kullanmaları için araştırmacıları teşvik etmek üzere gerçekleştirilen faaliyetler nelerdir?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926" w:rsidRPr="00DD22F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 </w:t>
      </w:r>
      <w:r w:rsidR="003E6908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Start"/>
      <w:r w:rsidR="00C93926" w:rsidRPr="00DD22F2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271A30" w:rsidRPr="005C4DD5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color w:val="FF0000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Kurumun dış kaynaklardan sağladığı destekler (proje desteği, bağış, </w:t>
      </w:r>
      <w:proofErr w:type="gramStart"/>
      <w:r w:rsidRPr="00271A30">
        <w:rPr>
          <w:rFonts w:cs="Times New Roman"/>
          <w:sz w:val="24"/>
          <w:szCs w:val="24"/>
        </w:rPr>
        <w:t>sponsorluk</w:t>
      </w:r>
      <w:proofErr w:type="gramEnd"/>
      <w:r w:rsidRPr="00271A30">
        <w:rPr>
          <w:rFonts w:cs="Times New Roman"/>
          <w:sz w:val="24"/>
          <w:szCs w:val="24"/>
        </w:rPr>
        <w:t xml:space="preserve"> vb.) stratejik hedeflerine ne oranda katkı sağlamaktadır</w:t>
      </w:r>
      <w:r w:rsidRPr="005C4DD5">
        <w:rPr>
          <w:rFonts w:cs="Times New Roman"/>
          <w:color w:val="FF0000"/>
          <w:sz w:val="24"/>
          <w:szCs w:val="24"/>
        </w:rPr>
        <w:t>?</w:t>
      </w:r>
      <w:r w:rsidR="005C4DD5" w:rsidRPr="005C4DD5">
        <w:rPr>
          <w:rFonts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 xml:space="preserve">Araştırma Komisyonu, Bap Koordinatörlüğü ve Komisyonu, Strateji Geliştirme Kurulu </w:t>
      </w:r>
      <w:r w:rsidR="003E6908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araştırma kadrosunun araştırma yetkinlikleri ve bu yetkinlikler bazında beklenen seviyeleri nasıl tanımlanmaktadır?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3926">
        <w:rPr>
          <w:rFonts w:ascii="Times New Roman" w:hAnsi="Times New Roman" w:cs="Times New Roman"/>
          <w:color w:val="FF0000"/>
          <w:sz w:val="24"/>
          <w:szCs w:val="24"/>
        </w:rPr>
        <w:t>(</w:t>
      </w:r>
      <w:hyperlink r:id="rId11" w:history="1">
        <w:r w:rsidR="003E6908" w:rsidRPr="003E6908">
          <w:rPr>
            <w:rStyle w:val="Gl"/>
            <w:rFonts w:ascii="Tahoma" w:hAnsi="Tahoma" w:cs="Tahoma"/>
            <w:color w:val="70AD47" w:themeColor="accent6"/>
            <w:shd w:val="clear" w:color="auto" w:fill="FFFFFF"/>
          </w:rPr>
          <w:t>Araştırma Görevlilerini Geliştirme Kurulu,  </w:t>
        </w:r>
      </w:hyperlink>
      <w:r w:rsidR="003E6908">
        <w:rPr>
          <w:rFonts w:cs="Times New Roman"/>
          <w:iCs/>
          <w:color w:val="FF0000"/>
          <w:sz w:val="24"/>
          <w:szCs w:val="24"/>
        </w:rPr>
        <w:t>Araştırma Komisyonu</w:t>
      </w:r>
      <w:r w:rsidR="00C93926" w:rsidRPr="00DD22F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Araştırma kadrosunun bu yetkinlikleri başarma düzeyleri nasıl, hangi sıklıkta ve hangi yöntemlerle ölçülmektedir?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93926" w:rsidRPr="00DD22F2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5C4DD5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3E6908">
        <w:rPr>
          <w:rFonts w:cs="Times New Roman"/>
          <w:iCs/>
          <w:color w:val="FF0000"/>
          <w:sz w:val="24"/>
          <w:szCs w:val="24"/>
        </w:rPr>
        <w:t xml:space="preserve">, Araştırma Komisyonu, Eğitim Komisyonu, Personel Dairesi, İnsan Kaynakları ve Strateji Araştırma </w:t>
      </w:r>
      <w:proofErr w:type="spellStart"/>
      <w:r w:rsidR="003E6908">
        <w:rPr>
          <w:rFonts w:cs="Times New Roman"/>
          <w:iCs/>
          <w:color w:val="FF0000"/>
          <w:sz w:val="24"/>
          <w:szCs w:val="24"/>
        </w:rPr>
        <w:t>Uyg</w:t>
      </w:r>
      <w:proofErr w:type="spellEnd"/>
      <w:r w:rsidR="003E6908">
        <w:rPr>
          <w:rFonts w:cs="Times New Roman"/>
          <w:iCs/>
          <w:color w:val="FF0000"/>
          <w:sz w:val="24"/>
          <w:szCs w:val="24"/>
        </w:rPr>
        <w:t>. Merkezi</w:t>
      </w:r>
      <w:proofErr w:type="gramStart"/>
      <w:r w:rsidR="00C93926" w:rsidRPr="00DD22F2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Araştırma kadrosunun araştırma yetkinliğini geliştirmesi için hangi olanaklar, imkânlar ve destekler bulunmaktadır? Bu destek ve imkânların yeterliliği ve etkililiği nasıl ölçülmekte ve sonuçları nasıl değerlendirilmektedir?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93926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="00730A59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730A59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C93926">
        <w:rPr>
          <w:rFonts w:ascii="Times New Roman" w:hAnsi="Times New Roman" w:cs="Times New Roman"/>
          <w:color w:val="FF0000"/>
          <w:sz w:val="24"/>
          <w:szCs w:val="24"/>
        </w:rPr>
        <w:t xml:space="preserve"> ve</w:t>
      </w:r>
      <w:r w:rsidR="003E6908">
        <w:rPr>
          <w:rFonts w:cs="Times New Roman"/>
          <w:color w:val="FF0000"/>
          <w:sz w:val="24"/>
          <w:szCs w:val="24"/>
        </w:rPr>
        <w:t xml:space="preserve"> a</w:t>
      </w:r>
      <w:r w:rsidR="003E6908">
        <w:rPr>
          <w:rFonts w:cs="Times New Roman"/>
          <w:iCs/>
          <w:color w:val="FF0000"/>
          <w:sz w:val="24"/>
          <w:szCs w:val="24"/>
        </w:rPr>
        <w:t xml:space="preserve">raştırma Komisyonu, Bap Koordinatörlüğü ve Komisyonu, İnsan Kaynakları ve Strateji Araştırma </w:t>
      </w:r>
      <w:proofErr w:type="spellStart"/>
      <w:r w:rsidR="003E6908">
        <w:rPr>
          <w:rFonts w:cs="Times New Roman"/>
          <w:iCs/>
          <w:color w:val="FF0000"/>
          <w:sz w:val="24"/>
          <w:szCs w:val="24"/>
        </w:rPr>
        <w:t>Uyg</w:t>
      </w:r>
      <w:proofErr w:type="spellEnd"/>
      <w:r w:rsidR="003E6908">
        <w:rPr>
          <w:rFonts w:cs="Times New Roman"/>
          <w:iCs/>
          <w:color w:val="FF0000"/>
          <w:sz w:val="24"/>
          <w:szCs w:val="24"/>
        </w:rPr>
        <w:t xml:space="preserve">. </w:t>
      </w:r>
      <w:proofErr w:type="spellStart"/>
      <w:r w:rsidR="003E6908">
        <w:rPr>
          <w:rFonts w:cs="Times New Roman"/>
          <w:iCs/>
          <w:color w:val="FF0000"/>
          <w:sz w:val="24"/>
          <w:szCs w:val="24"/>
        </w:rPr>
        <w:t>Merk</w:t>
      </w:r>
      <w:proofErr w:type="spellEnd"/>
      <w:r w:rsidR="003E6908">
        <w:rPr>
          <w:rFonts w:cs="Times New Roman"/>
          <w:iCs/>
          <w:color w:val="FF0000"/>
          <w:sz w:val="24"/>
          <w:szCs w:val="24"/>
        </w:rPr>
        <w:t xml:space="preserve">. </w:t>
      </w:r>
      <w:r w:rsidR="00C93926" w:rsidRPr="00E37756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Araştırma kadrosu; araştırma, teknoloji geliştirme veya sanat faaliyetleri nasıl teşvik edilmektedir? Bu teşviklere nasıl karar verilmektedir? Sağlanan bu teşviklerin yeterliliği ve etkililiği nasıl ölçülmekte ve sonuçları nasıl değerlendirilmektedir?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6908" w:rsidRPr="005C4DD5">
        <w:rPr>
          <w:rFonts w:cs="Times New Roman"/>
          <w:color w:val="FF0000"/>
          <w:sz w:val="24"/>
          <w:szCs w:val="24"/>
        </w:rPr>
        <w:t>(</w:t>
      </w:r>
      <w:r w:rsidR="003E6908">
        <w:rPr>
          <w:rFonts w:cs="Times New Roman"/>
          <w:iCs/>
          <w:color w:val="FF0000"/>
          <w:sz w:val="24"/>
          <w:szCs w:val="24"/>
        </w:rPr>
        <w:t>Araştırma Komisyonu, Bap Koordinatörlüğü ve Komisyonu</w:t>
      </w:r>
      <w:r w:rsidR="002A58B8">
        <w:rPr>
          <w:rFonts w:cs="Times New Roman"/>
          <w:iCs/>
          <w:color w:val="FF0000"/>
          <w:sz w:val="24"/>
          <w:szCs w:val="24"/>
        </w:rPr>
        <w:t xml:space="preserve">, </w:t>
      </w:r>
      <w:r w:rsidR="003E6908">
        <w:rPr>
          <w:rFonts w:cs="Times New Roman"/>
          <w:iCs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araştırma ve geliştirme faaliyetlerinin etkililik düzeyi/performansı nasıl ölçülmekte ve değerlendirilmektedir?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8B8" w:rsidRPr="005C4DD5">
        <w:rPr>
          <w:rFonts w:cs="Times New Roman"/>
          <w:color w:val="FF0000"/>
          <w:sz w:val="24"/>
          <w:szCs w:val="24"/>
        </w:rPr>
        <w:t>(</w:t>
      </w:r>
      <w:r w:rsidR="002A58B8">
        <w:rPr>
          <w:rFonts w:cs="Times New Roman"/>
          <w:iCs/>
          <w:color w:val="FF0000"/>
          <w:sz w:val="24"/>
          <w:szCs w:val="24"/>
        </w:rPr>
        <w:t>Araştırma Komisyonu, Bap Koordinatörlüğü ve Komisyonu, Araştırma Merkezleri 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araştırma ve geliştirme faaliyetlerinin etkililik düzeyi/performansı nasıl ölçülmekte ve değerlendirilmektedir?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8B8" w:rsidRPr="005C4DD5">
        <w:rPr>
          <w:rFonts w:cs="Times New Roman"/>
          <w:color w:val="FF0000"/>
          <w:sz w:val="24"/>
          <w:szCs w:val="24"/>
        </w:rPr>
        <w:t>(</w:t>
      </w:r>
      <w:r w:rsidR="002A58B8">
        <w:rPr>
          <w:rFonts w:cs="Times New Roman"/>
          <w:iCs/>
          <w:color w:val="FF0000"/>
          <w:sz w:val="24"/>
          <w:szCs w:val="24"/>
        </w:rPr>
        <w:t>Araştırma Komisyonu, Bap Koordinatörlüğü ve Komisyonu, Araştırma Merkezleri 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Araştırma faaliyetlerine yönelik olarak yapılan değerlendirmelerin sonuçları nasıl yayımlanmaktadır?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58B8" w:rsidRPr="005C4DD5">
        <w:rPr>
          <w:rFonts w:cs="Times New Roman"/>
          <w:color w:val="FF0000"/>
          <w:sz w:val="24"/>
          <w:szCs w:val="24"/>
        </w:rPr>
        <w:t>(</w:t>
      </w:r>
      <w:r w:rsidR="002A58B8">
        <w:rPr>
          <w:rFonts w:cs="Times New Roman"/>
          <w:iCs/>
          <w:color w:val="FF0000"/>
          <w:sz w:val="24"/>
          <w:szCs w:val="24"/>
        </w:rPr>
        <w:t>Araştırma Komisyonu, Bap Koordinatörlüğü ve Komisyonu, Araştırma Merkezleri 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bölge, ülke ve dünya ekonomisine katkısı nasıl ölçülmektedir? Bu katkıların yeterliliği nasıl değerlendirilmektedir?</w:t>
      </w:r>
      <w:r w:rsidR="00C93926" w:rsidRPr="00C939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503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2A58B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A58B8">
        <w:rPr>
          <w:rFonts w:cs="Times New Roman"/>
          <w:iCs/>
          <w:color w:val="FF0000"/>
          <w:sz w:val="24"/>
          <w:szCs w:val="24"/>
        </w:rPr>
        <w:t>Araştırma Komisyonu, Bap Koordinatörlüğü ve Komisyonu, Araştırma Merkezleri, Dış İlişkiler Kurulu</w:t>
      </w:r>
      <w:proofErr w:type="gramStart"/>
      <w:r w:rsidR="002A58B8">
        <w:rPr>
          <w:rFonts w:cs="Times New Roman"/>
          <w:iCs/>
          <w:color w:val="FF0000"/>
          <w:sz w:val="24"/>
          <w:szCs w:val="24"/>
        </w:rPr>
        <w:t>)</w:t>
      </w:r>
      <w:proofErr w:type="gramEnd"/>
    </w:p>
    <w:p w:rsid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bölge, ülke ve dünya ekonomisine ne şekilde ve düzeyde katkı sağlamaktadır (</w:t>
      </w:r>
      <w:proofErr w:type="spellStart"/>
      <w:r w:rsidRPr="00271A30">
        <w:rPr>
          <w:rFonts w:cs="Times New Roman"/>
          <w:sz w:val="24"/>
          <w:szCs w:val="24"/>
        </w:rPr>
        <w:t>Ranking</w:t>
      </w:r>
      <w:proofErr w:type="spellEnd"/>
      <w:r w:rsidRPr="00271A30">
        <w:rPr>
          <w:rFonts w:cs="Times New Roman"/>
          <w:sz w:val="24"/>
          <w:szCs w:val="24"/>
        </w:rPr>
        <w:t xml:space="preserve"> sistemleri-QS, Times </w:t>
      </w:r>
      <w:proofErr w:type="spellStart"/>
      <w:r w:rsidRPr="00271A30">
        <w:rPr>
          <w:rFonts w:cs="Times New Roman"/>
          <w:sz w:val="24"/>
          <w:szCs w:val="24"/>
        </w:rPr>
        <w:t>Higher</w:t>
      </w:r>
      <w:proofErr w:type="spellEnd"/>
      <w:r w:rsidRPr="00271A30">
        <w:rPr>
          <w:rFonts w:cs="Times New Roman"/>
          <w:sz w:val="24"/>
          <w:szCs w:val="24"/>
        </w:rPr>
        <w:t xml:space="preserve"> </w:t>
      </w:r>
      <w:proofErr w:type="spellStart"/>
      <w:r w:rsidRPr="00271A30">
        <w:rPr>
          <w:rFonts w:cs="Times New Roman"/>
          <w:sz w:val="24"/>
          <w:szCs w:val="24"/>
        </w:rPr>
        <w:t>Education</w:t>
      </w:r>
      <w:proofErr w:type="spellEnd"/>
      <w:r w:rsidRPr="00271A30">
        <w:rPr>
          <w:rFonts w:cs="Times New Roman"/>
          <w:sz w:val="24"/>
          <w:szCs w:val="24"/>
        </w:rPr>
        <w:t xml:space="preserve"> URAP vb.)</w:t>
      </w:r>
      <w:r w:rsidR="00AE7D66">
        <w:rPr>
          <w:rFonts w:cs="Times New Roman"/>
          <w:sz w:val="24"/>
          <w:szCs w:val="24"/>
        </w:rPr>
        <w:t xml:space="preserve"> </w:t>
      </w:r>
      <w:r w:rsidR="002A58B8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2A58B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A58B8">
        <w:rPr>
          <w:rFonts w:cs="Times New Roman"/>
          <w:iCs/>
          <w:color w:val="FF0000"/>
          <w:sz w:val="24"/>
          <w:szCs w:val="24"/>
        </w:rPr>
        <w:t>Araştırma Komisyonu, Bap Koordinatörlüğü ve Komisyonu, Araştırma Merkezleri, Dış İlişkiler Kurulu</w:t>
      </w:r>
      <w:proofErr w:type="gramStart"/>
      <w:r w:rsidR="002A58B8">
        <w:rPr>
          <w:rFonts w:cs="Times New Roman"/>
          <w:iCs/>
          <w:color w:val="FF0000"/>
          <w:sz w:val="24"/>
          <w:szCs w:val="24"/>
        </w:rPr>
        <w:t>)</w:t>
      </w:r>
      <w:proofErr w:type="gramEnd"/>
    </w:p>
    <w:p w:rsidR="00271A30" w:rsidRDefault="00271A30" w:rsidP="00271A30">
      <w:pPr>
        <w:spacing w:line="360" w:lineRule="auto"/>
        <w:rPr>
          <w:rFonts w:cs="Times New Roman"/>
          <w:sz w:val="24"/>
          <w:szCs w:val="24"/>
        </w:rPr>
      </w:pPr>
    </w:p>
    <w:p w:rsidR="00271A30" w:rsidRDefault="00271A30" w:rsidP="00271A30">
      <w:pPr>
        <w:spacing w:line="360" w:lineRule="auto"/>
        <w:rPr>
          <w:rFonts w:cs="Times New Roman"/>
          <w:sz w:val="24"/>
          <w:szCs w:val="24"/>
        </w:rPr>
      </w:pPr>
    </w:p>
    <w:p w:rsidR="0054139C" w:rsidRDefault="0054139C" w:rsidP="00271A30">
      <w:pPr>
        <w:spacing w:line="360" w:lineRule="auto"/>
        <w:rPr>
          <w:rFonts w:cs="Times New Roman"/>
          <w:sz w:val="24"/>
          <w:szCs w:val="24"/>
        </w:rPr>
      </w:pPr>
    </w:p>
    <w:p w:rsidR="0054139C" w:rsidRDefault="0054139C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382B70" w:rsidRDefault="00382B70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</w:p>
    <w:p w:rsidR="0028556B" w:rsidRDefault="0028556B" w:rsidP="00271A30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271A30" w:rsidRDefault="00271A30" w:rsidP="00271A30">
      <w:pPr>
        <w:spacing w:line="360" w:lineRule="auto"/>
        <w:rPr>
          <w:rFonts w:cs="Times New Roman"/>
          <w:sz w:val="24"/>
          <w:szCs w:val="24"/>
        </w:rPr>
      </w:pPr>
    </w:p>
    <w:p w:rsidR="0013733A" w:rsidRPr="00271A30" w:rsidRDefault="0013733A" w:rsidP="00271A30">
      <w:pPr>
        <w:spacing w:line="360" w:lineRule="auto"/>
        <w:rPr>
          <w:rFonts w:cs="Times New Roman"/>
          <w:sz w:val="24"/>
          <w:szCs w:val="24"/>
        </w:rPr>
      </w:pPr>
    </w:p>
    <w:p w:rsidR="00271A30" w:rsidRPr="00271A30" w:rsidRDefault="00271A30" w:rsidP="00271A30">
      <w:pPr>
        <w:spacing w:line="360" w:lineRule="auto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ASBÜ 2018 KİDR ÇALIŞMALARINDA KULLANILMAK ÜZERE</w:t>
      </w:r>
    </w:p>
    <w:p w:rsidR="00271A30" w:rsidRPr="00271A30" w:rsidRDefault="00271A30" w:rsidP="00271A30">
      <w:pPr>
        <w:pStyle w:val="ListeParagraf"/>
        <w:spacing w:line="360" w:lineRule="auto"/>
        <w:ind w:left="420"/>
        <w:jc w:val="center"/>
        <w:rPr>
          <w:rFonts w:cs="LucidaBright"/>
          <w:b/>
          <w:color w:val="701E46"/>
          <w:sz w:val="24"/>
          <w:szCs w:val="24"/>
        </w:rPr>
      </w:pPr>
      <w:r w:rsidRPr="00271A30">
        <w:rPr>
          <w:rFonts w:cs="LucidaBright"/>
          <w:b/>
          <w:color w:val="701E46"/>
          <w:sz w:val="24"/>
          <w:szCs w:val="24"/>
        </w:rPr>
        <w:t>“YÖNETİM SİSTEMİ” SORULARI</w:t>
      </w:r>
    </w:p>
    <w:p w:rsidR="00271A30" w:rsidRPr="00271A30" w:rsidRDefault="00271A30" w:rsidP="00271A30">
      <w:pPr>
        <w:pStyle w:val="ListeParagraf"/>
        <w:spacing w:line="360" w:lineRule="auto"/>
        <w:ind w:left="420"/>
        <w:jc w:val="center"/>
        <w:rPr>
          <w:rFonts w:cs="Times New Roman"/>
          <w:sz w:val="24"/>
          <w:szCs w:val="24"/>
        </w:rPr>
      </w:pP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Kurumun, eğitim-öğretim, araştırma-geliştirme, toplumsal katkı süreçlerinin yönetimi dâhil olmak üzere yönetim ve idari nasıl yönetilmektedir?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78503E" w:rsidRPr="00557E04">
        <w:rPr>
          <w:rFonts w:cs="Times New Roman"/>
          <w:iCs/>
          <w:color w:val="FF0000"/>
          <w:sz w:val="24"/>
          <w:szCs w:val="24"/>
        </w:rPr>
        <w:t xml:space="preserve"> </w:t>
      </w:r>
      <w:r w:rsidR="0078503E">
        <w:rPr>
          <w:rFonts w:cs="Times New Roman"/>
          <w:iCs/>
          <w:color w:val="FF0000"/>
          <w:sz w:val="24"/>
          <w:szCs w:val="24"/>
        </w:rPr>
        <w:t>İlgili Rektör Yardımcısı</w:t>
      </w:r>
      <w:r w:rsidR="008C0461">
        <w:rPr>
          <w:rFonts w:cs="Times New Roman"/>
          <w:iCs/>
          <w:color w:val="FF0000"/>
          <w:sz w:val="24"/>
          <w:szCs w:val="24"/>
        </w:rPr>
        <w:t xml:space="preserve">/Genel Sekreterlik </w:t>
      </w:r>
      <w:r w:rsidR="00AE7D66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İç kontrol eylem planı hazırlama süreci nasıldır? Bu eylem planlarının izlenmesi ve değerlendirilmesi süreçleri nasıl yürütülmektedir?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133DFD" w:rsidRPr="00133DFD">
        <w:rPr>
          <w:rFonts w:cs="Times New Roman"/>
          <w:color w:val="FF0000"/>
          <w:sz w:val="24"/>
          <w:szCs w:val="24"/>
        </w:rPr>
        <w:t xml:space="preserve"> </w:t>
      </w:r>
      <w:r w:rsidR="00133DFD">
        <w:rPr>
          <w:rFonts w:cs="Times New Roman"/>
          <w:color w:val="FF0000"/>
          <w:sz w:val="24"/>
          <w:szCs w:val="24"/>
        </w:rPr>
        <w:t>Strateji Geliştirme Daire Başkanlığı</w:t>
      </w:r>
      <w:r w:rsidR="00AE7D66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Vakıf yükseköğretim kurumlarında Mütevelli Heyeti ile Yönetim Kurulu (Senato) arasında yetki dağılımı nasıldır? Akademik ve İdari konulardaki yetki kullanma ve karar alma dengesi nasıl gözetilmektedir?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İlgili Rektör Yardımcısı/Genel Sekreterlik</w:t>
      </w:r>
      <w:r w:rsidR="00AE7D66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İnsan kaynaklarının yönetimi nasıl ve ne kadar etkin olarak gerçekleştirilmektedir?</w:t>
      </w:r>
      <w:r w:rsidR="00AE7D66">
        <w:rPr>
          <w:rFonts w:cs="Times New Roman"/>
          <w:sz w:val="24"/>
          <w:szCs w:val="24"/>
        </w:rPr>
        <w:t xml:space="preserve"> </w:t>
      </w:r>
      <w:proofErr w:type="gramStart"/>
      <w:r w:rsidR="00AE7D66" w:rsidRPr="00AE7D66">
        <w:rPr>
          <w:rFonts w:cs="Times New Roman"/>
          <w:color w:val="FF0000"/>
          <w:sz w:val="24"/>
          <w:szCs w:val="24"/>
        </w:rPr>
        <w:t>(</w:t>
      </w:r>
      <w:proofErr w:type="gramEnd"/>
      <w:r w:rsidR="00AE7D66" w:rsidRPr="00AE7D66">
        <w:rPr>
          <w:rFonts w:cs="Times New Roman"/>
          <w:color w:val="FF0000"/>
          <w:sz w:val="24"/>
          <w:szCs w:val="24"/>
        </w:rPr>
        <w:t>Personel Daire Başkanlığı</w:t>
      </w:r>
      <w:r w:rsidR="002A58B8">
        <w:rPr>
          <w:rFonts w:cs="Times New Roman"/>
          <w:iCs/>
          <w:color w:val="FF0000"/>
          <w:sz w:val="24"/>
          <w:szCs w:val="24"/>
        </w:rPr>
        <w:t xml:space="preserve">, İnsan Kaynakları ve Strateji Araştırma </w:t>
      </w:r>
      <w:proofErr w:type="spellStart"/>
      <w:r w:rsidR="002A58B8">
        <w:rPr>
          <w:rFonts w:cs="Times New Roman"/>
          <w:iCs/>
          <w:color w:val="FF0000"/>
          <w:sz w:val="24"/>
          <w:szCs w:val="24"/>
        </w:rPr>
        <w:t>Uyg</w:t>
      </w:r>
      <w:proofErr w:type="spellEnd"/>
      <w:r w:rsidR="002A58B8">
        <w:rPr>
          <w:rFonts w:cs="Times New Roman"/>
          <w:iCs/>
          <w:color w:val="FF0000"/>
          <w:sz w:val="24"/>
          <w:szCs w:val="24"/>
        </w:rPr>
        <w:t xml:space="preserve">. </w:t>
      </w:r>
      <w:proofErr w:type="spellStart"/>
      <w:r w:rsidR="002A58B8">
        <w:rPr>
          <w:rFonts w:cs="Times New Roman"/>
          <w:iCs/>
          <w:color w:val="FF0000"/>
          <w:sz w:val="24"/>
          <w:szCs w:val="24"/>
        </w:rPr>
        <w:t>Merk</w:t>
      </w:r>
      <w:proofErr w:type="spellEnd"/>
      <w:r w:rsidR="002A58B8">
        <w:rPr>
          <w:rFonts w:cs="Times New Roman"/>
          <w:iCs/>
          <w:color w:val="FF0000"/>
          <w:sz w:val="24"/>
          <w:szCs w:val="24"/>
        </w:rPr>
        <w:t>.</w:t>
      </w:r>
      <w:proofErr w:type="gramStart"/>
      <w:r w:rsidR="00AE7D66" w:rsidRPr="00AE7D66">
        <w:rPr>
          <w:rFonts w:cs="Times New Roman"/>
          <w:color w:val="FF0000"/>
          <w:sz w:val="24"/>
          <w:szCs w:val="24"/>
        </w:rPr>
        <w:t>)</w:t>
      </w:r>
      <w:proofErr w:type="gramEnd"/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işe alınan/atanan personelinin (alındığı alanla ilgili olarak) gerekli yetkinliğe sahip olmasını nasıl güvence altına almaktadır?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(Personel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İdari ve destek birimlerinde görev alan personelin eğitim ve liyakatlerinin üstlendikleri görevlerle uyumunu sağlamak üzere tanımlı süreçler nelerdir?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(Personel Daire Başkanlığı)</w:t>
      </w:r>
    </w:p>
    <w:p w:rsidR="00271A30" w:rsidRPr="008C0461" w:rsidRDefault="00271A30" w:rsidP="008C0461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Mali kaynakların yönetimi nasıl ve ne kadar etkin olarak gerçekleştirilmektedir?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</w:t>
      </w:r>
      <w:r w:rsidR="008C0461" w:rsidRP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Strateji Geliştirme Daire Başkanlığı</w:t>
      </w:r>
      <w:r w:rsidR="008C0461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Taşınır ve taşınmaz kaynakların yönetimi nasıl ve ne kadar etkin olarak gerçekleştirilmektedir?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(</w:t>
      </w:r>
      <w:r w:rsidR="0054139C">
        <w:rPr>
          <w:rFonts w:cs="Times New Roman"/>
          <w:color w:val="FF0000"/>
          <w:sz w:val="24"/>
          <w:szCs w:val="24"/>
        </w:rPr>
        <w:t>S</w:t>
      </w:r>
      <w:r w:rsidR="008C0461">
        <w:rPr>
          <w:rFonts w:cs="Times New Roman"/>
          <w:color w:val="FF0000"/>
          <w:sz w:val="24"/>
          <w:szCs w:val="24"/>
        </w:rPr>
        <w:t>trateji Geliştirme Daire Başkanlığı</w:t>
      </w:r>
      <w:r w:rsidR="002A58B8">
        <w:rPr>
          <w:rFonts w:cs="Times New Roman"/>
          <w:color w:val="FF0000"/>
          <w:sz w:val="24"/>
          <w:szCs w:val="24"/>
        </w:rPr>
        <w:t>, İdari ve Mali İşler Dairesi</w:t>
      </w:r>
      <w:r w:rsidR="00AE7D66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8C0461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her türlü faaliyeti ve süreçlerine ilişkin verileri toplamak, analiz etmek ve raporlamak üzere kullandığı bilgi yönetim nasıl işletilmektedir?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İlgili Rektör Yardımcısı/Genel Sekreterlik/</w:t>
      </w:r>
      <w:r w:rsidR="002A58B8">
        <w:rPr>
          <w:rFonts w:cs="Times New Roman"/>
          <w:color w:val="FF0000"/>
          <w:sz w:val="24"/>
          <w:szCs w:val="24"/>
        </w:rPr>
        <w:t>Bilgi İşlem Daire Başkanlığı</w:t>
      </w:r>
      <w:r w:rsidR="008C0461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Kurumun izlemesi gereken anahtar performans göstergelerinin değerleri nasıl toplanmakta ve paylaşılmaktadır? Bilgi Yönetim Sistemi nasıl desteklemektedir?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(</w:t>
      </w:r>
      <w:r w:rsidR="008C0461">
        <w:rPr>
          <w:rFonts w:cs="Times New Roman"/>
          <w:color w:val="FF0000"/>
          <w:sz w:val="24"/>
          <w:szCs w:val="24"/>
        </w:rPr>
        <w:t>İlgili Rektör Yardımcısı/</w:t>
      </w:r>
      <w:r w:rsidR="009F3A4F">
        <w:rPr>
          <w:rFonts w:cs="Times New Roman"/>
          <w:color w:val="FF0000"/>
          <w:sz w:val="24"/>
          <w:szCs w:val="24"/>
        </w:rPr>
        <w:t xml:space="preserve"> </w:t>
      </w:r>
      <w:r w:rsidR="008C0461">
        <w:rPr>
          <w:rFonts w:cs="Times New Roman"/>
          <w:color w:val="FF0000"/>
          <w:sz w:val="24"/>
          <w:szCs w:val="24"/>
        </w:rPr>
        <w:t>Genel Sekreterlik/</w:t>
      </w:r>
      <w:r w:rsidR="009F3A4F">
        <w:rPr>
          <w:rFonts w:cs="Times New Roman"/>
          <w:color w:val="FF0000"/>
          <w:sz w:val="24"/>
          <w:szCs w:val="24"/>
        </w:rPr>
        <w:t xml:space="preserve"> </w:t>
      </w:r>
      <w:r w:rsidR="008C0461">
        <w:rPr>
          <w:rFonts w:cs="Times New Roman"/>
          <w:color w:val="FF0000"/>
          <w:sz w:val="24"/>
          <w:szCs w:val="24"/>
        </w:rPr>
        <w:t>Bilgi İşlem Daire Başkanlığı/</w:t>
      </w:r>
      <w:r w:rsidR="009F3A4F">
        <w:rPr>
          <w:rFonts w:cs="Times New Roman"/>
          <w:color w:val="FF0000"/>
          <w:sz w:val="24"/>
          <w:szCs w:val="24"/>
        </w:rPr>
        <w:t xml:space="preserve"> Strateji Geliştirme Kurulu,</w:t>
      </w:r>
      <w:r w:rsidR="008C0461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Kurumda kullanılan bilgi sistemi, başta kalite yönetim süreçleri olmak üzere diğer tüm süreçleri nasıl desteklemektedir?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</w:t>
      </w:r>
      <w:r w:rsidR="00AE7D66">
        <w:rPr>
          <w:rFonts w:cs="Times New Roman"/>
          <w:color w:val="FF0000"/>
          <w:sz w:val="24"/>
          <w:szCs w:val="24"/>
        </w:rPr>
        <w:t>(</w:t>
      </w:r>
      <w:r w:rsidR="009F3A4F">
        <w:rPr>
          <w:rFonts w:cs="Times New Roman"/>
          <w:color w:val="FF0000"/>
          <w:sz w:val="24"/>
          <w:szCs w:val="24"/>
        </w:rPr>
        <w:t>İlgili Rektör Yardımcısı</w:t>
      </w:r>
      <w:r w:rsidR="008C0461">
        <w:rPr>
          <w:rFonts w:cs="Times New Roman"/>
          <w:color w:val="FF0000"/>
          <w:sz w:val="24"/>
          <w:szCs w:val="24"/>
        </w:rPr>
        <w:t>/Kalite Koordinasyon Birimi</w:t>
      </w:r>
      <w:r w:rsidR="009F3A4F">
        <w:rPr>
          <w:rFonts w:cs="Times New Roman"/>
          <w:color w:val="FF0000"/>
          <w:sz w:val="24"/>
          <w:szCs w:val="24"/>
        </w:rPr>
        <w:t xml:space="preserve"> </w:t>
      </w:r>
      <w:r w:rsid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Kurumsal iç ve dış değerlendirme surecine yönelik bilgiler önceden planlanmış ve ilan edilmiş sıklıkta toplanmakta mıdır?</w:t>
      </w:r>
      <w:r w:rsidR="00AE7D66" w:rsidRPr="00AE7D66">
        <w:rPr>
          <w:rFonts w:cs="Times New Roman"/>
          <w:color w:val="FF0000"/>
          <w:sz w:val="24"/>
          <w:szCs w:val="24"/>
        </w:rPr>
        <w:t xml:space="preserve"> </w:t>
      </w:r>
      <w:r w:rsid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Kalite Koordinasyon Birimi</w:t>
      </w:r>
      <w:r w:rsid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Toplanan verilerin güvenliği ve gizliliği ve güvenilirliği nasıl sağlanmakta ve güvence altına alınmaktadır?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(Bilgi İşlem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Kurumsal hafızayı korumak ve sürdürülebilirliğini güvence altına almak üzere ne tür uygulamalar yapılmaktadır?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İlgili Rektör Yardımcısı/</w:t>
      </w:r>
      <w:r w:rsidR="00AE7D66" w:rsidRPr="00AE7D66">
        <w:rPr>
          <w:rFonts w:cs="Times New Roman"/>
          <w:color w:val="FF0000"/>
          <w:sz w:val="24"/>
          <w:szCs w:val="24"/>
        </w:rPr>
        <w:t>Bilgi İşlem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 xml:space="preserve">Kurum dışından alınan idari ve/veya destek hizmetlerinin tedarik sürecine ilişkin </w:t>
      </w:r>
      <w:proofErr w:type="gramStart"/>
      <w:r w:rsidRPr="00271A30">
        <w:rPr>
          <w:rFonts w:cs="Times New Roman"/>
          <w:sz w:val="24"/>
          <w:szCs w:val="24"/>
        </w:rPr>
        <w:t>kriterler</w:t>
      </w:r>
      <w:proofErr w:type="gramEnd"/>
      <w:r w:rsidRPr="00271A30">
        <w:rPr>
          <w:rFonts w:cs="Times New Roman"/>
          <w:sz w:val="24"/>
          <w:szCs w:val="24"/>
        </w:rPr>
        <w:t xml:space="preserve"> nelerdir?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</w:t>
      </w:r>
      <w:r w:rsidR="008C0461">
        <w:rPr>
          <w:rFonts w:cs="Times New Roman"/>
          <w:color w:val="FF0000"/>
          <w:sz w:val="24"/>
          <w:szCs w:val="24"/>
        </w:rPr>
        <w:t>Genel Sekreterlik/İdari ve Mali İşler Daire Başkanlığı</w:t>
      </w:r>
      <w:r w:rsidR="00AE7D66" w:rsidRPr="00AE7D66">
        <w:rPr>
          <w:rFonts w:cs="Times New Roman"/>
          <w:color w:val="FF0000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 dışından alınan bu hizmetlerin uygunluğu ve kalitesi nasıl sağlanmakta ve sürekliliği na</w:t>
      </w:r>
      <w:r w:rsidR="009F3A4F">
        <w:rPr>
          <w:rFonts w:cs="Times New Roman"/>
          <w:sz w:val="24"/>
          <w:szCs w:val="24"/>
        </w:rPr>
        <w:t xml:space="preserve">sıl güvence altına alınmaktadır. </w:t>
      </w:r>
      <w:r w:rsidR="004B798E" w:rsidRPr="004B798E">
        <w:rPr>
          <w:rFonts w:cs="Times New Roman"/>
          <w:color w:val="70AD47" w:themeColor="accent6"/>
          <w:sz w:val="24"/>
          <w:szCs w:val="24"/>
        </w:rPr>
        <w:t xml:space="preserve">(Hizmet alan İdari ve Akademik Birimler </w:t>
      </w:r>
      <w:r w:rsidR="008C0461" w:rsidRPr="004B798E">
        <w:rPr>
          <w:rFonts w:cs="Times New Roman"/>
          <w:color w:val="70AD47" w:themeColor="accent6"/>
          <w:sz w:val="24"/>
          <w:szCs w:val="24"/>
        </w:rPr>
        <w:t>Kalite Koordinasyon Birimi</w:t>
      </w:r>
      <w:r w:rsidR="00AE7D66" w:rsidRPr="004B798E">
        <w:rPr>
          <w:rFonts w:cs="Times New Roman"/>
          <w:color w:val="70AD47" w:themeColor="accent6"/>
          <w:sz w:val="24"/>
          <w:szCs w:val="24"/>
        </w:rPr>
        <w:t>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topluma karşı sorumluluğunun gereği olarak, eğitim-öğretim, araştırma-geliştirme faaliyetlerini de içerecek şekilde tüm faaliyetleri ile ilgili güncel verileri kamuoyuyla nasıl ve hangi ortamlarda paylaşılmaktadır?</w:t>
      </w:r>
      <w:r w:rsidR="00AE7D66">
        <w:rPr>
          <w:rFonts w:cs="Times New Roman"/>
          <w:sz w:val="24"/>
          <w:szCs w:val="24"/>
        </w:rPr>
        <w:t xml:space="preserve"> </w:t>
      </w:r>
      <w:r w:rsidR="00AE7D66" w:rsidRPr="00AE7D66">
        <w:rPr>
          <w:rFonts w:cs="Times New Roman"/>
          <w:color w:val="FF0000"/>
          <w:sz w:val="24"/>
          <w:szCs w:val="24"/>
        </w:rPr>
        <w:t>(Bilgi İşlem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kamuoyuna sunduğu bilgilerin tarafsızlığını ve nesnelliğini nasıl güvence altına almaktadır?</w:t>
      </w:r>
      <w:r w:rsidR="005B2EA0">
        <w:rPr>
          <w:rFonts w:cs="Times New Roman"/>
          <w:sz w:val="24"/>
          <w:szCs w:val="24"/>
        </w:rPr>
        <w:t xml:space="preserve"> </w:t>
      </w:r>
      <w:r w:rsidR="005B2EA0" w:rsidRPr="00AE7D66">
        <w:rPr>
          <w:rFonts w:cs="Times New Roman"/>
          <w:color w:val="FF0000"/>
          <w:sz w:val="24"/>
          <w:szCs w:val="24"/>
        </w:rPr>
        <w:t>(Bilgi İşlem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topluma karşı sorumluluğunun gereği olarak, eğitim-öğretim, araştırma-geliştirme faaliyetlerini de içerecek şekilde tüm faaliyetleri ile ilgili güncel verileri kamuoyuyla nasıl ve hangi ortamlarda paylaşmaktadır?</w:t>
      </w:r>
      <w:r w:rsidR="005B2EA0" w:rsidRPr="005B2EA0">
        <w:rPr>
          <w:rFonts w:cs="Times New Roman"/>
          <w:color w:val="FF0000"/>
          <w:sz w:val="24"/>
          <w:szCs w:val="24"/>
        </w:rPr>
        <w:t xml:space="preserve"> </w:t>
      </w:r>
      <w:r w:rsidR="005B2EA0" w:rsidRPr="00AE7D66">
        <w:rPr>
          <w:rFonts w:cs="Times New Roman"/>
          <w:color w:val="FF0000"/>
          <w:sz w:val="24"/>
          <w:szCs w:val="24"/>
        </w:rPr>
        <w:t>(Bilgi İşlem Daire Başkanlığı)</w:t>
      </w:r>
    </w:p>
    <w:p w:rsidR="00271A30" w:rsidRPr="00271A30" w:rsidRDefault="00271A30" w:rsidP="00271A3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271A30">
        <w:rPr>
          <w:rFonts w:cs="Times New Roman"/>
          <w:sz w:val="24"/>
          <w:szCs w:val="24"/>
        </w:rPr>
        <w:t>Kurum, kamuoyuna sunduğu bilgilerin tarafsızlığını ve nesnelliğini nasıl güvence altına almaktadır?</w:t>
      </w:r>
      <w:r w:rsidR="005B2EA0">
        <w:rPr>
          <w:rFonts w:cs="Times New Roman"/>
          <w:sz w:val="24"/>
          <w:szCs w:val="24"/>
        </w:rPr>
        <w:t xml:space="preserve"> </w:t>
      </w:r>
      <w:r w:rsidR="005B2EA0" w:rsidRPr="00AE7D66">
        <w:rPr>
          <w:rFonts w:cs="Times New Roman"/>
          <w:color w:val="FF0000"/>
          <w:sz w:val="24"/>
          <w:szCs w:val="24"/>
        </w:rPr>
        <w:t>(Bilgi İşlem Daire Başkanlığı)</w:t>
      </w:r>
    </w:p>
    <w:p w:rsidR="005B2EA0" w:rsidRPr="00271A30" w:rsidRDefault="00271A30" w:rsidP="005B2EA0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5B2EA0">
        <w:rPr>
          <w:rFonts w:cs="Times New Roman"/>
          <w:sz w:val="24"/>
          <w:szCs w:val="24"/>
        </w:rPr>
        <w:t>Kurum yöneticilerinin liderlik özellikleri nasıl ölçülmekte ve izlenmektedir? Bu yetkinliklerin geliştirilmesi için ne gibi uygulamaları bulunmaktadır?</w:t>
      </w:r>
      <w:r w:rsidR="005B2EA0" w:rsidRPr="005B2EA0">
        <w:rPr>
          <w:rFonts w:cs="Times New Roman"/>
          <w:sz w:val="24"/>
          <w:szCs w:val="24"/>
        </w:rPr>
        <w:t xml:space="preserve"> </w:t>
      </w:r>
      <w:r w:rsidR="005B2EA0" w:rsidRPr="00AE7D66">
        <w:rPr>
          <w:rFonts w:cs="Times New Roman"/>
          <w:color w:val="FF0000"/>
          <w:sz w:val="24"/>
          <w:szCs w:val="24"/>
        </w:rPr>
        <w:t>(Personel Daire Başkanlığı)</w:t>
      </w:r>
    </w:p>
    <w:p w:rsidR="00271A30" w:rsidRPr="005B2EA0" w:rsidRDefault="00271A30" w:rsidP="006E2E95">
      <w:pPr>
        <w:pStyle w:val="ListeParagraf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5B2EA0">
        <w:rPr>
          <w:rFonts w:cs="Times New Roman"/>
          <w:sz w:val="24"/>
          <w:szCs w:val="24"/>
        </w:rPr>
        <w:t>Kurumun hesap verebilirlik ve şeffaflık konusunda izlediği politikası ve uygulamaları nelerdir?</w:t>
      </w:r>
      <w:r w:rsidR="005B2EA0">
        <w:rPr>
          <w:rFonts w:cs="Times New Roman"/>
          <w:sz w:val="24"/>
          <w:szCs w:val="24"/>
        </w:rPr>
        <w:t xml:space="preserve"> </w:t>
      </w:r>
      <w:r w:rsidR="005B2EA0" w:rsidRPr="005B2EA0">
        <w:rPr>
          <w:rFonts w:cs="Times New Roman"/>
          <w:color w:val="FF0000"/>
          <w:sz w:val="24"/>
          <w:szCs w:val="24"/>
        </w:rPr>
        <w:t>(</w:t>
      </w:r>
      <w:r w:rsidR="004B798E">
        <w:rPr>
          <w:rFonts w:cs="Times New Roman"/>
          <w:color w:val="FF0000"/>
          <w:sz w:val="24"/>
          <w:szCs w:val="24"/>
        </w:rPr>
        <w:t xml:space="preserve">Strateji </w:t>
      </w:r>
      <w:proofErr w:type="gramStart"/>
      <w:r w:rsidR="004B798E">
        <w:rPr>
          <w:rFonts w:cs="Times New Roman"/>
          <w:color w:val="FF0000"/>
          <w:sz w:val="24"/>
          <w:szCs w:val="24"/>
        </w:rPr>
        <w:t>Geliştirme kurulu</w:t>
      </w:r>
      <w:proofErr w:type="gramEnd"/>
      <w:r w:rsidR="004B798E">
        <w:rPr>
          <w:rFonts w:cs="Times New Roman"/>
          <w:color w:val="FF0000"/>
          <w:sz w:val="24"/>
          <w:szCs w:val="24"/>
        </w:rPr>
        <w:t>, Strateji Dairesi</w:t>
      </w:r>
      <w:r w:rsidR="0013733A">
        <w:rPr>
          <w:rFonts w:cs="Times New Roman"/>
          <w:color w:val="FF0000"/>
          <w:sz w:val="24"/>
          <w:szCs w:val="24"/>
        </w:rPr>
        <w:t>)</w:t>
      </w:r>
    </w:p>
    <w:sectPr w:rsidR="00271A30" w:rsidRPr="005B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Bright-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Br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0B3"/>
    <w:multiLevelType w:val="multilevel"/>
    <w:tmpl w:val="7F18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45D5D1A"/>
    <w:multiLevelType w:val="multilevel"/>
    <w:tmpl w:val="EF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14785A"/>
    <w:multiLevelType w:val="hybridMultilevel"/>
    <w:tmpl w:val="897CE01E"/>
    <w:lvl w:ilvl="0" w:tplc="21CE37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D770CD"/>
    <w:multiLevelType w:val="hybridMultilevel"/>
    <w:tmpl w:val="2C46D836"/>
    <w:lvl w:ilvl="0" w:tplc="FA18FF42">
      <w:numFmt w:val="bullet"/>
      <w:lvlText w:val=""/>
      <w:lvlJc w:val="left"/>
      <w:pPr>
        <w:ind w:left="420" w:hanging="360"/>
      </w:pPr>
      <w:rPr>
        <w:rFonts w:ascii="Symbol" w:eastAsiaTheme="minorHAnsi" w:hAnsi="Symbol" w:cs="LucidaBright-Italic" w:hint="default"/>
        <w:sz w:val="19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6A01D6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AF7E5B"/>
    <w:multiLevelType w:val="multilevel"/>
    <w:tmpl w:val="BCB062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B7"/>
    <w:rsid w:val="00052F0C"/>
    <w:rsid w:val="00093DCE"/>
    <w:rsid w:val="000C3E13"/>
    <w:rsid w:val="0010561A"/>
    <w:rsid w:val="00111122"/>
    <w:rsid w:val="001156B7"/>
    <w:rsid w:val="00132529"/>
    <w:rsid w:val="00133DFD"/>
    <w:rsid w:val="001365C4"/>
    <w:rsid w:val="0013733A"/>
    <w:rsid w:val="001375E0"/>
    <w:rsid w:val="0013782F"/>
    <w:rsid w:val="001A26E2"/>
    <w:rsid w:val="002335EC"/>
    <w:rsid w:val="002452EA"/>
    <w:rsid w:val="00271A30"/>
    <w:rsid w:val="0028556B"/>
    <w:rsid w:val="002A58B8"/>
    <w:rsid w:val="00304F75"/>
    <w:rsid w:val="003425E8"/>
    <w:rsid w:val="003656FE"/>
    <w:rsid w:val="003803B8"/>
    <w:rsid w:val="00382B70"/>
    <w:rsid w:val="00391EF0"/>
    <w:rsid w:val="003E6908"/>
    <w:rsid w:val="003E7602"/>
    <w:rsid w:val="004B798E"/>
    <w:rsid w:val="0054139C"/>
    <w:rsid w:val="00554BF4"/>
    <w:rsid w:val="00557E04"/>
    <w:rsid w:val="00562B25"/>
    <w:rsid w:val="005A0423"/>
    <w:rsid w:val="005B2EA0"/>
    <w:rsid w:val="005C4DD5"/>
    <w:rsid w:val="006123B8"/>
    <w:rsid w:val="00631EB5"/>
    <w:rsid w:val="006479E1"/>
    <w:rsid w:val="00706735"/>
    <w:rsid w:val="00730A59"/>
    <w:rsid w:val="0078503E"/>
    <w:rsid w:val="0086550E"/>
    <w:rsid w:val="008C0461"/>
    <w:rsid w:val="008E7A5A"/>
    <w:rsid w:val="008F31F4"/>
    <w:rsid w:val="00941282"/>
    <w:rsid w:val="009F3A4F"/>
    <w:rsid w:val="00A06B99"/>
    <w:rsid w:val="00A64D48"/>
    <w:rsid w:val="00AD5196"/>
    <w:rsid w:val="00AE7D66"/>
    <w:rsid w:val="00AF2ACE"/>
    <w:rsid w:val="00B451EE"/>
    <w:rsid w:val="00B63744"/>
    <w:rsid w:val="00C93926"/>
    <w:rsid w:val="00CD5249"/>
    <w:rsid w:val="00D76F2F"/>
    <w:rsid w:val="00D964DC"/>
    <w:rsid w:val="00DC1B50"/>
    <w:rsid w:val="00E35203"/>
    <w:rsid w:val="00F3467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7EDE-3C8C-4D88-86F6-8A0157A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0561A"/>
    <w:pPr>
      <w:keepNext/>
      <w:spacing w:line="360" w:lineRule="auto"/>
      <w:outlineLvl w:val="0"/>
    </w:pPr>
    <w:rPr>
      <w:rFonts w:cs="LucidaBright"/>
      <w:b/>
      <w:color w:val="701E46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744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271A30"/>
    <w:rPr>
      <w:rFonts w:ascii="Times New Roman" w:eastAsia="Calibri" w:hAnsi="Times New Roman" w:cs="Times New Roman"/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71A30"/>
    <w:rPr>
      <w:rFonts w:ascii="Times New Roman" w:eastAsia="Calibri" w:hAnsi="Times New Roman" w:cs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10561A"/>
    <w:rPr>
      <w:rFonts w:cs="LucidaBright"/>
      <w:b/>
      <w:color w:val="701E46"/>
      <w:sz w:val="24"/>
      <w:szCs w:val="24"/>
    </w:rPr>
  </w:style>
  <w:style w:type="character" w:styleId="Gl">
    <w:name w:val="Strong"/>
    <w:basedOn w:val="VarsaylanParagrafYazTipi"/>
    <w:uiPriority w:val="22"/>
    <w:qFormat/>
    <w:rsid w:val="0011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bu.edu.tr/sites/anasayfa.asbu.edu.tr/files/inline-files/KampusGelistirmeVeCevreDuzenlemeKuruluGenelBilgiForm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sbu.edu.tr/sites/anasayfa.asbu.edu.tr/files/inline-files/KurulBilgiFormu1416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bu.edu.tr/sites/anasayfa.asbu.edu.tr/files/inline-files/KurulBilgiFormu1416.pdf" TargetMode="External"/><Relationship Id="rId11" Type="http://schemas.openxmlformats.org/officeDocument/2006/relationships/hyperlink" Target="https://www.asbu.edu.tr/sites/anasayfa.asbu.edu.tr/files/inline-files/KurulBilgiFormu14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sbu.edu.tr/sites/anasayfa.asbu.edu.tr/files/inline-files/SosyokentGelistirmeKuruluGenelBilgiForm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bu.edu.tr/sites/anasayfa.asbu.edu.tr/files/inline-files/PaydasYonetimiSosyalSorumlulukKuruluVeVakifGelistirme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DF04-F5A4-4246-A401-859D0DCC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13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Turkeli</dc:creator>
  <cp:keywords/>
  <dc:description/>
  <cp:lastModifiedBy>Bahattin Albas</cp:lastModifiedBy>
  <cp:revision>20</cp:revision>
  <cp:lastPrinted>2018-11-15T13:08:00Z</cp:lastPrinted>
  <dcterms:created xsi:type="dcterms:W3CDTF">2018-11-13T12:54:00Z</dcterms:created>
  <dcterms:modified xsi:type="dcterms:W3CDTF">2018-11-15T13:08:00Z</dcterms:modified>
</cp:coreProperties>
</file>